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2F" w:rsidRPr="004E7390" w:rsidRDefault="006B022F" w:rsidP="006B022F">
      <w:pPr>
        <w:pStyle w:val="Tekstpodstawowy2"/>
        <w:spacing w:line="360" w:lineRule="auto"/>
        <w:jc w:val="left"/>
        <w:rPr>
          <w:rFonts w:ascii="Bookman Old Style" w:hAnsi="Bookman Old Style" w:cs="Arial"/>
          <w:bCs/>
          <w:sz w:val="22"/>
          <w:szCs w:val="22"/>
        </w:rPr>
      </w:pPr>
      <w:r w:rsidRPr="0036073F">
        <w:rPr>
          <w:rFonts w:ascii="Bookman Old Style" w:hAnsi="Bookman Old Style" w:cs="Arial"/>
          <w:bCs/>
          <w:sz w:val="22"/>
          <w:szCs w:val="22"/>
        </w:rPr>
        <w:t>Przepisy krajowe</w:t>
      </w:r>
      <w:r>
        <w:rPr>
          <w:rFonts w:ascii="Bookman Old Style" w:hAnsi="Bookman Old Style" w:cs="Arial"/>
          <w:bCs/>
          <w:sz w:val="22"/>
          <w:szCs w:val="22"/>
        </w:rPr>
        <w:t>:</w:t>
      </w:r>
      <w:r w:rsidRPr="0036073F">
        <w:rPr>
          <w:rFonts w:ascii="Bookman Old Style" w:hAnsi="Bookman Old Style" w:cs="Arial"/>
          <w:sz w:val="22"/>
          <w:szCs w:val="22"/>
        </w:rPr>
        <w:t xml:space="preserve"> </w:t>
      </w:r>
    </w:p>
    <w:p w:rsidR="006B022F" w:rsidRPr="00933D78" w:rsidRDefault="006B022F" w:rsidP="006B022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33D78">
        <w:rPr>
          <w:rFonts w:ascii="Bookman Old Style" w:hAnsi="Bookman Old Style" w:cs="Arial"/>
          <w:sz w:val="22"/>
          <w:szCs w:val="22"/>
        </w:rPr>
        <w:t xml:space="preserve">Ustawa z dnia 22 lipca 2006 r. </w:t>
      </w:r>
      <w:r w:rsidRPr="00933D78">
        <w:rPr>
          <w:rFonts w:ascii="Bookman Old Style" w:hAnsi="Bookman Old Style" w:cs="Arial"/>
          <w:i/>
          <w:iCs/>
          <w:sz w:val="22"/>
          <w:szCs w:val="22"/>
        </w:rPr>
        <w:t xml:space="preserve">o paszach  </w:t>
      </w:r>
      <w:r w:rsidRPr="00933D78">
        <w:rPr>
          <w:rFonts w:ascii="Bookman Old Style" w:hAnsi="Bookman Old Style" w:cs="Arial"/>
          <w:sz w:val="22"/>
          <w:szCs w:val="22"/>
        </w:rPr>
        <w:t>(</w:t>
      </w:r>
      <w:r>
        <w:rPr>
          <w:rFonts w:ascii="Bookman Old Style" w:hAnsi="Bookman Old Style" w:cs="Arial"/>
          <w:sz w:val="22"/>
          <w:szCs w:val="22"/>
        </w:rPr>
        <w:t xml:space="preserve">t. j. Dz. U. z 2014r. poz. 398 z </w:t>
      </w:r>
      <w:proofErr w:type="spellStart"/>
      <w:r>
        <w:rPr>
          <w:rFonts w:ascii="Bookman Old Style" w:hAnsi="Bookman Old Style" w:cs="Arial"/>
          <w:sz w:val="22"/>
          <w:szCs w:val="22"/>
        </w:rPr>
        <w:t>późn</w:t>
      </w:r>
      <w:proofErr w:type="spellEnd"/>
      <w:r>
        <w:rPr>
          <w:rFonts w:ascii="Bookman Old Style" w:hAnsi="Bookman Old Style" w:cs="Arial"/>
          <w:sz w:val="22"/>
          <w:szCs w:val="22"/>
        </w:rPr>
        <w:t>. zm.</w:t>
      </w:r>
      <w:r w:rsidRPr="00933D78">
        <w:rPr>
          <w:rFonts w:ascii="Bookman Old Style" w:hAnsi="Bookman Old Style" w:cs="Arial"/>
          <w:sz w:val="22"/>
          <w:szCs w:val="22"/>
        </w:rPr>
        <w:t xml:space="preserve">) </w:t>
      </w:r>
      <w:r w:rsidRPr="00933D78">
        <w:rPr>
          <w:rFonts w:ascii="Bookman Old Style" w:hAnsi="Bookman Old Style"/>
          <w:sz w:val="22"/>
          <w:szCs w:val="22"/>
        </w:rPr>
        <w:t>wraz z aktami wykonawczymi:</w:t>
      </w:r>
    </w:p>
    <w:p w:rsidR="006B022F" w:rsidRPr="001A439E" w:rsidRDefault="006B022F" w:rsidP="006B022F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 w:cs="Arial"/>
          <w:sz w:val="20"/>
          <w:szCs w:val="20"/>
        </w:rPr>
        <w:t>-</w:t>
      </w:r>
      <w:r w:rsidRPr="001A439E">
        <w:rPr>
          <w:rFonts w:ascii="Bookman Old Style" w:hAnsi="Bookman Old Style"/>
          <w:sz w:val="20"/>
          <w:szCs w:val="20"/>
        </w:rPr>
        <w:t xml:space="preserve"> Obwieszczenie Ministra Rolnictwa i Rozwoju Wsi z dnia 25 maja 2009 r. w </w:t>
      </w:r>
      <w:r w:rsidRPr="001A439E">
        <w:rPr>
          <w:rFonts w:ascii="Bookman Old Style" w:hAnsi="Bookman Old Style"/>
          <w:i/>
          <w:sz w:val="20"/>
          <w:szCs w:val="20"/>
        </w:rPr>
        <w:t>sprawie wykazu zakładów zajmujących się wytwarzaniem lub obrotem paszami</w:t>
      </w:r>
      <w:r w:rsidRPr="001A439E">
        <w:rPr>
          <w:rFonts w:ascii="Bookman Old Style" w:hAnsi="Bookman Old Style"/>
          <w:sz w:val="20"/>
          <w:szCs w:val="20"/>
        </w:rPr>
        <w:t xml:space="preserve"> </w:t>
      </w:r>
      <w:hyperlink r:id="rId4" w:history="1">
        <w:r w:rsidRPr="001A439E">
          <w:rPr>
            <w:rStyle w:val="apple-converted-space"/>
            <w:rFonts w:ascii="Bookman Old Style" w:hAnsi="Bookman Old Style"/>
            <w:sz w:val="20"/>
            <w:szCs w:val="20"/>
          </w:rPr>
          <w:t> (</w:t>
        </w:r>
        <w:r w:rsidRPr="001A439E">
          <w:rPr>
            <w:rStyle w:val="Hipercze"/>
            <w:rFonts w:ascii="Bookman Old Style" w:eastAsia="Arial Narrow" w:hAnsi="Bookman Old Style"/>
          </w:rPr>
          <w:t>M.P. 2009 nr 47 poz. 690</w:t>
        </w:r>
      </w:hyperlink>
      <w:r w:rsidRPr="001A439E">
        <w:rPr>
          <w:rFonts w:ascii="Bookman Old Style" w:hAnsi="Bookman Old Style"/>
          <w:sz w:val="20"/>
          <w:szCs w:val="20"/>
        </w:rPr>
        <w:t>);</w:t>
      </w:r>
    </w:p>
    <w:p w:rsidR="006B022F" w:rsidRPr="00E90AF0" w:rsidRDefault="006B022F" w:rsidP="006B022F">
      <w:pPr>
        <w:pStyle w:val="celp"/>
        <w:spacing w:before="0" w:beforeAutospacing="0" w:after="15" w:afterAutospacing="0" w:line="360" w:lineRule="auto"/>
        <w:ind w:right="15"/>
        <w:jc w:val="both"/>
        <w:textAlignment w:val="top"/>
        <w:rPr>
          <w:rFonts w:ascii="Bookman Old Style" w:hAnsi="Bookman Old Style"/>
          <w:sz w:val="20"/>
          <w:szCs w:val="20"/>
          <w:highlight w:val="yellow"/>
        </w:rPr>
      </w:pPr>
      <w:r w:rsidRPr="00E90AF0">
        <w:rPr>
          <w:rFonts w:ascii="Bookman Old Style" w:hAnsi="Bookman Old Style"/>
          <w:sz w:val="20"/>
          <w:szCs w:val="20"/>
          <w:highlight w:val="yellow"/>
        </w:rPr>
        <w:t xml:space="preserve">- Obwieszczenie Ministra Rolnictwa I Rozwoju Wsi z dnia 28 listopada 2007 r. </w:t>
      </w:r>
      <w:r w:rsidRPr="00E90AF0">
        <w:rPr>
          <w:rFonts w:ascii="Bookman Old Style" w:hAnsi="Bookman Old Style"/>
          <w:i/>
          <w:sz w:val="20"/>
          <w:szCs w:val="20"/>
          <w:highlight w:val="yellow"/>
        </w:rPr>
        <w:t xml:space="preserve">w sprawie wykazu zakładów zajmujących się wytwarzaniem lub obrotem paszami </w:t>
      </w:r>
      <w:hyperlink r:id="rId5" w:history="1">
        <w:r w:rsidRPr="00E90AF0">
          <w:rPr>
            <w:rFonts w:ascii="Bookman Old Style" w:hAnsi="Bookman Old Style"/>
            <w:noProof/>
            <w:sz w:val="20"/>
            <w:szCs w:val="20"/>
            <w:highlight w:val="yellow"/>
          </w:rPr>
          <w:t>(</w:t>
        </w:r>
        <w:r w:rsidRPr="00E90AF0">
          <w:rPr>
            <w:rStyle w:val="Hipercze"/>
            <w:rFonts w:ascii="Bookman Old Style" w:eastAsia="Arial Narrow" w:hAnsi="Bookman Old Style"/>
            <w:highlight w:val="yellow"/>
          </w:rPr>
          <w:t>M.P. 2007 nr 98 poz. 1077</w:t>
        </w:r>
      </w:hyperlink>
      <w:r w:rsidRPr="00E90AF0">
        <w:rPr>
          <w:rFonts w:ascii="Bookman Old Style" w:hAnsi="Bookman Old Style"/>
          <w:sz w:val="20"/>
          <w:szCs w:val="20"/>
          <w:highlight w:val="yellow"/>
        </w:rPr>
        <w:t xml:space="preserve">); </w:t>
      </w:r>
    </w:p>
    <w:p w:rsidR="006B022F" w:rsidRPr="001A439E" w:rsidRDefault="006B022F" w:rsidP="006B022F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E90AF0">
        <w:rPr>
          <w:rFonts w:ascii="Bookman Old Style" w:hAnsi="Bookman Old Style"/>
          <w:sz w:val="20"/>
          <w:szCs w:val="20"/>
          <w:highlight w:val="yellow"/>
        </w:rPr>
        <w:t xml:space="preserve">- Obwieszczenie Ministra Rolnictwa i Rozwoju Wsi z dnia 29 listopada 2006 r. </w:t>
      </w:r>
      <w:r w:rsidRPr="00E90AF0">
        <w:rPr>
          <w:rFonts w:ascii="Bookman Old Style" w:hAnsi="Bookman Old Style"/>
          <w:i/>
          <w:sz w:val="20"/>
          <w:szCs w:val="20"/>
          <w:highlight w:val="yellow"/>
        </w:rPr>
        <w:t xml:space="preserve">w sprawie wykazu zakładów zajmujących się wytwarzaniem lub obrotem paszami </w:t>
      </w:r>
      <w:hyperlink r:id="rId6" w:history="1">
        <w:r w:rsidRPr="00E90AF0">
          <w:rPr>
            <w:rFonts w:ascii="Bookman Old Style" w:hAnsi="Bookman Old Style"/>
            <w:noProof/>
            <w:sz w:val="20"/>
            <w:szCs w:val="20"/>
            <w:highlight w:val="yellow"/>
          </w:rPr>
          <w:t>(</w:t>
        </w:r>
        <w:r w:rsidRPr="00E90AF0">
          <w:rPr>
            <w:rStyle w:val="Hipercze"/>
            <w:rFonts w:ascii="Bookman Old Style" w:eastAsia="Arial Narrow" w:hAnsi="Bookman Old Style"/>
            <w:highlight w:val="yellow"/>
          </w:rPr>
          <w:t>M.P. 2006 nr 87 poz. 907</w:t>
        </w:r>
      </w:hyperlink>
      <w:r w:rsidRPr="001A439E">
        <w:rPr>
          <w:rFonts w:ascii="Bookman Old Style" w:hAnsi="Bookman Old Style"/>
          <w:sz w:val="20"/>
          <w:szCs w:val="20"/>
        </w:rPr>
        <w:t>);</w:t>
      </w:r>
    </w:p>
    <w:p w:rsidR="006B022F" w:rsidRPr="001A439E" w:rsidRDefault="006B022F" w:rsidP="006B022F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t xml:space="preserve">- Rozporządzenie Ministra Rolnictwa i Rozwoju Wsi z dnia 10 lipca 2015 r. </w:t>
      </w:r>
      <w:r w:rsidRPr="001A439E">
        <w:rPr>
          <w:rFonts w:ascii="Bookman Old Style" w:hAnsi="Bookman Old Style"/>
          <w:i/>
          <w:sz w:val="20"/>
          <w:szCs w:val="20"/>
        </w:rPr>
        <w:t>zmieniające rozporządzenie w</w:t>
      </w:r>
      <w:bookmarkStart w:id="0" w:name="_GoBack"/>
      <w:bookmarkEnd w:id="0"/>
      <w:r w:rsidRPr="001A439E">
        <w:rPr>
          <w:rFonts w:ascii="Bookman Old Style" w:hAnsi="Bookman Old Style"/>
          <w:i/>
          <w:sz w:val="20"/>
          <w:szCs w:val="20"/>
        </w:rPr>
        <w:t xml:space="preserve"> sprawie zawartości substancji niepożądanych w paszach </w:t>
      </w:r>
      <w:hyperlink r:id="rId7" w:history="1">
        <w:r w:rsidRPr="001A439E">
          <w:rPr>
            <w:rFonts w:ascii="Bookman Old Style" w:hAnsi="Bookman Old Style"/>
            <w:noProof/>
            <w:sz w:val="20"/>
            <w:szCs w:val="20"/>
          </w:rPr>
          <w:t>(</w:t>
        </w:r>
        <w:r w:rsidRPr="001A439E">
          <w:rPr>
            <w:rStyle w:val="Hipercze"/>
            <w:rFonts w:ascii="Bookman Old Style" w:eastAsia="Arial Narrow" w:hAnsi="Bookman Old Style"/>
          </w:rPr>
          <w:t>Dz.U. 2015</w:t>
        </w:r>
        <w:r>
          <w:rPr>
            <w:rStyle w:val="Hipercze"/>
            <w:rFonts w:ascii="Bookman Old Style" w:eastAsia="Arial Narrow" w:hAnsi="Bookman Old Style"/>
          </w:rPr>
          <w:t>,</w:t>
        </w:r>
        <w:r w:rsidRPr="001A439E">
          <w:rPr>
            <w:rStyle w:val="Hipercze"/>
            <w:rFonts w:ascii="Bookman Old Style" w:eastAsia="Arial Narrow" w:hAnsi="Bookman Old Style"/>
          </w:rPr>
          <w:t xml:space="preserve"> poz. 1141</w:t>
        </w:r>
      </w:hyperlink>
      <w:r w:rsidRPr="001A439E">
        <w:rPr>
          <w:rFonts w:ascii="Bookman Old Style" w:hAnsi="Bookman Old Style"/>
          <w:sz w:val="20"/>
          <w:szCs w:val="20"/>
        </w:rPr>
        <w:t xml:space="preserve">); </w:t>
      </w:r>
    </w:p>
    <w:p w:rsidR="006B022F" w:rsidRPr="001A439E" w:rsidRDefault="006B022F" w:rsidP="006B022F">
      <w:pPr>
        <w:pStyle w:val="celp"/>
        <w:spacing w:before="0" w:beforeAutospacing="0" w:after="15" w:afterAutospacing="0" w:line="360" w:lineRule="auto"/>
        <w:ind w:left="15" w:right="15"/>
        <w:jc w:val="both"/>
        <w:textAlignment w:val="top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t xml:space="preserve">- Rozporządzenie Ministra Rolnictwa i Rozwoju Wsi z dnia 27 lutego 2015 r. </w:t>
      </w:r>
      <w:r w:rsidRPr="00933D78">
        <w:rPr>
          <w:rFonts w:ascii="Bookman Old Style" w:hAnsi="Bookman Old Style"/>
          <w:i/>
          <w:sz w:val="20"/>
          <w:szCs w:val="20"/>
        </w:rPr>
        <w:t>zmieniające rozporządzenie w sprawie mieszanek paszowych dietetycznych</w:t>
      </w:r>
      <w:r w:rsidRPr="001A439E">
        <w:rPr>
          <w:rFonts w:ascii="Bookman Old Style" w:hAnsi="Bookman Old Style"/>
          <w:sz w:val="20"/>
          <w:szCs w:val="20"/>
        </w:rPr>
        <w:t xml:space="preserve"> (Dz.U. 2015 nr 0 poz. 382);</w:t>
      </w:r>
    </w:p>
    <w:p w:rsidR="006B022F" w:rsidRPr="001A439E" w:rsidRDefault="006B022F" w:rsidP="006B022F">
      <w:pPr>
        <w:pStyle w:val="celp"/>
        <w:spacing w:before="0" w:beforeAutospacing="0" w:after="15" w:afterAutospacing="0" w:line="360" w:lineRule="auto"/>
        <w:ind w:right="15"/>
        <w:jc w:val="both"/>
        <w:textAlignment w:val="top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t xml:space="preserve">- Rozporządzenie Ministra Rolnictwa i Rozwoju Wsi z dnia 7 listopada 2014 r. </w:t>
      </w:r>
      <w:r w:rsidRPr="00933D78">
        <w:rPr>
          <w:rFonts w:ascii="Bookman Old Style" w:hAnsi="Bookman Old Style"/>
          <w:i/>
          <w:sz w:val="20"/>
          <w:szCs w:val="20"/>
        </w:rPr>
        <w:t xml:space="preserve">w sprawie wykazu przejść granicznych, na których może być dokonywana kontrola graniczna pasz </w:t>
      </w:r>
      <w:r>
        <w:rPr>
          <w:rFonts w:ascii="Bookman Old Style" w:hAnsi="Bookman Old Style"/>
          <w:i/>
          <w:sz w:val="20"/>
          <w:szCs w:val="20"/>
        </w:rPr>
        <w:t xml:space="preserve">                </w:t>
      </w:r>
      <w:r w:rsidRPr="00933D78">
        <w:rPr>
          <w:rFonts w:ascii="Bookman Old Style" w:hAnsi="Bookman Old Style"/>
          <w:i/>
          <w:sz w:val="20"/>
          <w:szCs w:val="20"/>
        </w:rPr>
        <w:t>i pasz leczniczych</w:t>
      </w:r>
      <w:r w:rsidRPr="001A439E">
        <w:rPr>
          <w:rFonts w:ascii="Bookman Old Style" w:hAnsi="Bookman Old Style"/>
          <w:sz w:val="20"/>
          <w:szCs w:val="20"/>
        </w:rPr>
        <w:t xml:space="preserve"> (</w:t>
      </w:r>
      <w:hyperlink r:id="rId8" w:history="1">
        <w:r w:rsidRPr="001A439E">
          <w:rPr>
            <w:rStyle w:val="Hipercze"/>
            <w:rFonts w:ascii="Bookman Old Style" w:eastAsia="Arial Narrow" w:hAnsi="Bookman Old Style"/>
          </w:rPr>
          <w:t>Dz.U. 2014 nr 0 poz. 1656</w:t>
        </w:r>
      </w:hyperlink>
      <w:r w:rsidRPr="001A439E">
        <w:rPr>
          <w:rFonts w:ascii="Bookman Old Style" w:hAnsi="Bookman Old Style"/>
          <w:sz w:val="20"/>
          <w:szCs w:val="20"/>
        </w:rPr>
        <w:t>);</w:t>
      </w:r>
    </w:p>
    <w:p w:rsidR="006B022F" w:rsidRPr="001A439E" w:rsidRDefault="006B022F" w:rsidP="006B022F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t xml:space="preserve">- Rozporządzenie Ministra Rolnictwa i Rozwoju Wsi z dnia 25 sierpnia 2014 r. </w:t>
      </w:r>
      <w:r w:rsidRPr="00933D78">
        <w:rPr>
          <w:rFonts w:ascii="Bookman Old Style" w:hAnsi="Bookman Old Style"/>
          <w:i/>
          <w:sz w:val="20"/>
          <w:szCs w:val="20"/>
        </w:rPr>
        <w:t>zmieniające rozporządzenie w sprawie zawartości substancji niepożądanych w</w:t>
      </w:r>
      <w:r w:rsidRPr="001A439E">
        <w:rPr>
          <w:rFonts w:ascii="Bookman Old Style" w:hAnsi="Bookman Old Style"/>
          <w:sz w:val="20"/>
          <w:szCs w:val="20"/>
        </w:rPr>
        <w:t xml:space="preserve"> </w:t>
      </w:r>
      <w:r w:rsidRPr="00933D78">
        <w:rPr>
          <w:rFonts w:ascii="Bookman Old Style" w:hAnsi="Bookman Old Style"/>
          <w:i/>
          <w:sz w:val="20"/>
          <w:szCs w:val="20"/>
        </w:rPr>
        <w:t>paszach</w:t>
      </w:r>
      <w:hyperlink r:id="rId9" w:history="1">
        <w:r w:rsidRPr="001A439E">
          <w:rPr>
            <w:rStyle w:val="apple-converted-space"/>
            <w:rFonts w:ascii="Bookman Old Style" w:hAnsi="Bookman Old Style"/>
            <w:sz w:val="20"/>
            <w:szCs w:val="20"/>
          </w:rPr>
          <w:t> (</w:t>
        </w:r>
        <w:r>
          <w:rPr>
            <w:rStyle w:val="Hipercze"/>
            <w:rFonts w:ascii="Bookman Old Style" w:eastAsia="Arial Narrow" w:hAnsi="Bookman Old Style"/>
          </w:rPr>
          <w:t xml:space="preserve">Dz.U. 2014, </w:t>
        </w:r>
        <w:r w:rsidRPr="001A439E">
          <w:rPr>
            <w:rStyle w:val="Hipercze"/>
            <w:rFonts w:ascii="Bookman Old Style" w:eastAsia="Arial Narrow" w:hAnsi="Bookman Old Style"/>
          </w:rPr>
          <w:t>poz. 1213</w:t>
        </w:r>
      </w:hyperlink>
      <w:r w:rsidRPr="001A439E">
        <w:rPr>
          <w:rFonts w:ascii="Bookman Old Style" w:hAnsi="Bookman Old Style"/>
          <w:sz w:val="20"/>
          <w:szCs w:val="20"/>
        </w:rPr>
        <w:t xml:space="preserve">); </w:t>
      </w:r>
    </w:p>
    <w:p w:rsidR="006B022F" w:rsidRPr="001A439E" w:rsidRDefault="006B022F" w:rsidP="006B022F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t xml:space="preserve">- Rozporządzenie Ministra Rolnictwa i Rozwoju Wsi z dnia 19 maja 2014 r. </w:t>
      </w:r>
      <w:r w:rsidRPr="00933D78">
        <w:rPr>
          <w:rFonts w:ascii="Bookman Old Style" w:hAnsi="Bookman Old Style"/>
          <w:i/>
          <w:sz w:val="20"/>
          <w:szCs w:val="20"/>
        </w:rPr>
        <w:t xml:space="preserve">zmieniające rozporządzenie w sprawie mieszanek paszowych dietetycznych </w:t>
      </w:r>
      <w:hyperlink r:id="rId10" w:history="1">
        <w:r w:rsidRPr="001A439E">
          <w:rPr>
            <w:rStyle w:val="apple-converted-space"/>
            <w:rFonts w:ascii="Bookman Old Style" w:hAnsi="Bookman Old Style"/>
            <w:sz w:val="20"/>
            <w:szCs w:val="20"/>
          </w:rPr>
          <w:t>(</w:t>
        </w:r>
        <w:r>
          <w:rPr>
            <w:rStyle w:val="Hipercze"/>
            <w:rFonts w:ascii="Bookman Old Style" w:eastAsia="Arial Narrow" w:hAnsi="Bookman Old Style"/>
          </w:rPr>
          <w:t xml:space="preserve">Dz.U. 2014, </w:t>
        </w:r>
        <w:r w:rsidRPr="001A439E">
          <w:rPr>
            <w:rStyle w:val="Hipercze"/>
            <w:rFonts w:ascii="Bookman Old Style" w:eastAsia="Arial Narrow" w:hAnsi="Bookman Old Style"/>
          </w:rPr>
          <w:t>poz. 749</w:t>
        </w:r>
      </w:hyperlink>
      <w:r w:rsidRPr="001A439E">
        <w:rPr>
          <w:rFonts w:ascii="Bookman Old Style" w:hAnsi="Bookman Old Style"/>
          <w:sz w:val="20"/>
          <w:szCs w:val="20"/>
        </w:rPr>
        <w:t xml:space="preserve">); </w:t>
      </w:r>
    </w:p>
    <w:p w:rsidR="006B022F" w:rsidRPr="001A439E" w:rsidRDefault="006B022F" w:rsidP="006B022F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t xml:space="preserve">- Rozporządzenie Ministra Rolnictwa i Rozwoju Wsi z dnia 2 maja 2014 r. </w:t>
      </w:r>
      <w:r w:rsidRPr="00184D5C">
        <w:rPr>
          <w:rFonts w:ascii="Bookman Old Style" w:hAnsi="Bookman Old Style"/>
          <w:i/>
          <w:sz w:val="20"/>
          <w:szCs w:val="20"/>
        </w:rPr>
        <w:t xml:space="preserve">w sprawie wysokości kar pieniężnych za naruszenia określone w przepisach o paszach dotyczące postępowania z produktami ubocznymi pochodzenia zwierzęcego i produktami pochodnymi </w:t>
      </w:r>
      <w:hyperlink r:id="rId11" w:history="1">
        <w:r w:rsidRPr="001A439E">
          <w:rPr>
            <w:rStyle w:val="apple-converted-space"/>
            <w:rFonts w:ascii="Bookman Old Style" w:hAnsi="Bookman Old Style"/>
            <w:sz w:val="20"/>
            <w:szCs w:val="20"/>
          </w:rPr>
          <w:t> (</w:t>
        </w:r>
        <w:r w:rsidRPr="001A439E">
          <w:rPr>
            <w:rStyle w:val="Hipercze"/>
            <w:rFonts w:ascii="Bookman Old Style" w:eastAsia="Arial Narrow" w:hAnsi="Bookman Old Style"/>
          </w:rPr>
          <w:t>Dz.U. 2014 nr 0 poz. 625</w:t>
        </w:r>
      </w:hyperlink>
      <w:r w:rsidRPr="001A439E">
        <w:rPr>
          <w:rFonts w:ascii="Bookman Old Style" w:hAnsi="Bookman Old Style"/>
          <w:sz w:val="20"/>
          <w:szCs w:val="20"/>
        </w:rPr>
        <w:t>);</w:t>
      </w:r>
    </w:p>
    <w:p w:rsidR="006B022F" w:rsidRPr="001A439E" w:rsidRDefault="006B022F" w:rsidP="006B022F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t xml:space="preserve">- Rozporządzenie Ministra Rolnictwa i Rozwoju Wsi z dnia 12 lipca 2013 r. </w:t>
      </w:r>
      <w:r w:rsidRPr="00184D5C">
        <w:rPr>
          <w:rFonts w:ascii="Bookman Old Style" w:hAnsi="Bookman Old Style"/>
          <w:i/>
          <w:sz w:val="20"/>
          <w:szCs w:val="20"/>
        </w:rPr>
        <w:t xml:space="preserve">zmieniające rozporządzenie w sprawie zawartości substancji niepożądanych w paszach </w:t>
      </w:r>
      <w:r w:rsidRPr="001A439E">
        <w:rPr>
          <w:rFonts w:ascii="Bookman Old Style" w:hAnsi="Bookman Old Style"/>
          <w:sz w:val="20"/>
          <w:szCs w:val="20"/>
        </w:rPr>
        <w:t>(</w:t>
      </w:r>
      <w:hyperlink r:id="rId12" w:history="1">
        <w:r>
          <w:rPr>
            <w:rStyle w:val="Hipercze"/>
            <w:rFonts w:ascii="Bookman Old Style" w:eastAsia="Arial Narrow" w:hAnsi="Bookman Old Style"/>
          </w:rPr>
          <w:t xml:space="preserve">Dz.U. 2013, </w:t>
        </w:r>
        <w:r w:rsidRPr="001A439E">
          <w:rPr>
            <w:rStyle w:val="Hipercze"/>
            <w:rFonts w:ascii="Bookman Old Style" w:eastAsia="Arial Narrow" w:hAnsi="Bookman Old Style"/>
          </w:rPr>
          <w:t>poz. 900</w:t>
        </w:r>
      </w:hyperlink>
      <w:r w:rsidRPr="001A439E">
        <w:rPr>
          <w:rFonts w:ascii="Bookman Old Style" w:hAnsi="Bookman Old Style"/>
          <w:sz w:val="20"/>
          <w:szCs w:val="20"/>
        </w:rPr>
        <w:t>);</w:t>
      </w:r>
    </w:p>
    <w:p w:rsidR="006B022F" w:rsidRPr="001A439E" w:rsidRDefault="006B022F" w:rsidP="006B022F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t xml:space="preserve">- Rozporządzenie Ministra Rolnictwa i Rozwoju Wsi z dnia 22 maja 2013 r. </w:t>
      </w:r>
      <w:r w:rsidRPr="00184D5C">
        <w:rPr>
          <w:rFonts w:ascii="Bookman Old Style" w:hAnsi="Bookman Old Style"/>
          <w:i/>
          <w:sz w:val="20"/>
          <w:szCs w:val="20"/>
        </w:rPr>
        <w:t xml:space="preserve">zmieniające rozporządzenie w sprawie określenia spraw rozstrzyganych w drodze decyzji administracyjnych przez powiatowego lekarza weterynarii </w:t>
      </w:r>
      <w:r w:rsidRPr="001A439E">
        <w:rPr>
          <w:rFonts w:ascii="Bookman Old Style" w:hAnsi="Bookman Old Style"/>
          <w:sz w:val="20"/>
          <w:szCs w:val="20"/>
        </w:rPr>
        <w:t>(</w:t>
      </w:r>
      <w:hyperlink r:id="rId13" w:history="1">
        <w:r w:rsidRPr="001A439E">
          <w:rPr>
            <w:rStyle w:val="Hipercze"/>
            <w:rFonts w:ascii="Bookman Old Style" w:eastAsia="Arial Narrow" w:hAnsi="Bookman Old Style"/>
          </w:rPr>
          <w:t>Dz.U.</w:t>
        </w:r>
        <w:r>
          <w:rPr>
            <w:rStyle w:val="Hipercze"/>
            <w:rFonts w:ascii="Bookman Old Style" w:eastAsia="Arial Narrow" w:hAnsi="Bookman Old Style"/>
          </w:rPr>
          <w:t xml:space="preserve"> 2013,</w:t>
        </w:r>
        <w:r w:rsidRPr="001A439E">
          <w:rPr>
            <w:rStyle w:val="Hipercze"/>
            <w:rFonts w:ascii="Bookman Old Style" w:eastAsia="Arial Narrow" w:hAnsi="Bookman Old Style"/>
          </w:rPr>
          <w:t xml:space="preserve"> poz. 618</w:t>
        </w:r>
      </w:hyperlink>
      <w:r w:rsidRPr="001A439E">
        <w:rPr>
          <w:rFonts w:ascii="Bookman Old Style" w:hAnsi="Bookman Old Style"/>
          <w:sz w:val="20"/>
          <w:szCs w:val="20"/>
        </w:rPr>
        <w:t>);</w:t>
      </w:r>
    </w:p>
    <w:p w:rsidR="006B022F" w:rsidRPr="001A439E" w:rsidRDefault="006B022F" w:rsidP="006B022F">
      <w:pPr>
        <w:pStyle w:val="celp"/>
        <w:spacing w:before="0" w:beforeAutospacing="0" w:after="15" w:afterAutospacing="0" w:line="360" w:lineRule="auto"/>
        <w:ind w:right="15"/>
        <w:jc w:val="both"/>
        <w:textAlignment w:val="top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lastRenderedPageBreak/>
        <w:t>- Rozporządzenie Ministra Rolnictwa i Rozwoju Wsi z dnia 8 lutego 2013 r.</w:t>
      </w:r>
      <w:r w:rsidRPr="00184D5C">
        <w:rPr>
          <w:rFonts w:ascii="Bookman Old Style" w:hAnsi="Bookman Old Style"/>
          <w:i/>
          <w:sz w:val="20"/>
          <w:szCs w:val="20"/>
        </w:rPr>
        <w:t xml:space="preserve"> zmieniające rozporządzenie w sprawie zawartości substancji niepożądanych w paszach </w:t>
      </w:r>
      <w:r w:rsidRPr="001A439E">
        <w:rPr>
          <w:rFonts w:ascii="Bookman Old Style" w:hAnsi="Bookman Old Style"/>
          <w:sz w:val="20"/>
          <w:szCs w:val="20"/>
        </w:rPr>
        <w:t>(</w:t>
      </w:r>
      <w:hyperlink r:id="rId14" w:history="1">
        <w:r>
          <w:rPr>
            <w:rStyle w:val="Hipercze"/>
            <w:rFonts w:ascii="Bookman Old Style" w:eastAsia="Arial Narrow" w:hAnsi="Bookman Old Style"/>
          </w:rPr>
          <w:t>Dz.U. 2013,</w:t>
        </w:r>
        <w:r w:rsidRPr="001A439E">
          <w:rPr>
            <w:rStyle w:val="Hipercze"/>
            <w:rFonts w:ascii="Bookman Old Style" w:eastAsia="Arial Narrow" w:hAnsi="Bookman Old Style"/>
          </w:rPr>
          <w:t xml:space="preserve"> poz. 253</w:t>
        </w:r>
      </w:hyperlink>
      <w:r w:rsidRPr="001A439E">
        <w:rPr>
          <w:rFonts w:ascii="Bookman Old Style" w:hAnsi="Bookman Old Style"/>
          <w:sz w:val="20"/>
          <w:szCs w:val="20"/>
        </w:rPr>
        <w:t>);</w:t>
      </w:r>
    </w:p>
    <w:p w:rsidR="006B022F" w:rsidRPr="001A439E" w:rsidRDefault="006B022F" w:rsidP="006B022F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t xml:space="preserve">- Rozporządzenie Ministra Rolnictwa i Rozwoju Wsi z dnia 24 grudnia 2012 r. </w:t>
      </w:r>
      <w:r w:rsidRPr="00184D5C">
        <w:rPr>
          <w:rFonts w:ascii="Bookman Old Style" w:hAnsi="Bookman Old Style"/>
          <w:i/>
          <w:sz w:val="20"/>
          <w:szCs w:val="20"/>
        </w:rPr>
        <w:t xml:space="preserve">w sprawie sposobu prowadzenia rejestru zakładów wytwarzających pasze </w:t>
      </w:r>
      <w:r w:rsidRPr="001A439E">
        <w:rPr>
          <w:rFonts w:ascii="Bookman Old Style" w:hAnsi="Bookman Old Style"/>
          <w:sz w:val="20"/>
          <w:szCs w:val="20"/>
        </w:rPr>
        <w:t>(</w:t>
      </w:r>
      <w:hyperlink r:id="rId15" w:history="1">
        <w:r w:rsidRPr="001A439E">
          <w:rPr>
            <w:rStyle w:val="Hipercze"/>
            <w:rFonts w:ascii="Bookman Old Style" w:eastAsia="Arial Narrow" w:hAnsi="Bookman Old Style"/>
          </w:rPr>
          <w:t>Dz.U.</w:t>
        </w:r>
        <w:r>
          <w:rPr>
            <w:rStyle w:val="Hipercze"/>
            <w:rFonts w:ascii="Bookman Old Style" w:eastAsia="Arial Narrow" w:hAnsi="Bookman Old Style"/>
          </w:rPr>
          <w:t xml:space="preserve"> 2013,</w:t>
        </w:r>
        <w:r w:rsidRPr="001A439E">
          <w:rPr>
            <w:rStyle w:val="Hipercze"/>
            <w:rFonts w:ascii="Bookman Old Style" w:eastAsia="Arial Narrow" w:hAnsi="Bookman Old Style"/>
          </w:rPr>
          <w:t xml:space="preserve"> poz. 68</w:t>
        </w:r>
      </w:hyperlink>
      <w:r w:rsidRPr="001A439E">
        <w:rPr>
          <w:rFonts w:ascii="Bookman Old Style" w:hAnsi="Bookman Old Style"/>
          <w:sz w:val="20"/>
          <w:szCs w:val="20"/>
        </w:rPr>
        <w:t>);</w:t>
      </w:r>
    </w:p>
    <w:p w:rsidR="006B022F" w:rsidRPr="001A439E" w:rsidRDefault="006B022F" w:rsidP="006B022F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t>- Rozporządzenie Ministra Rolnictwa i Rozwoju Wsi z dnia 26 lipca 2012 r.</w:t>
      </w:r>
      <w:r w:rsidRPr="00184D5C">
        <w:rPr>
          <w:rFonts w:ascii="Bookman Old Style" w:hAnsi="Bookman Old Style"/>
          <w:i/>
          <w:sz w:val="20"/>
          <w:szCs w:val="20"/>
        </w:rPr>
        <w:t xml:space="preserve"> zmieniające rozporządzenie w sprawie zawartości substancji niepożądanych w paszach </w:t>
      </w:r>
      <w:hyperlink r:id="rId16" w:history="1">
        <w:r w:rsidRPr="001A439E">
          <w:rPr>
            <w:rFonts w:ascii="Bookman Old Style" w:hAnsi="Bookman Old Style"/>
            <w:noProof/>
            <w:sz w:val="20"/>
            <w:szCs w:val="20"/>
          </w:rPr>
          <w:t>(</w:t>
        </w:r>
        <w:r>
          <w:rPr>
            <w:rStyle w:val="Hipercze"/>
            <w:rFonts w:ascii="Bookman Old Style" w:eastAsia="Arial Narrow" w:hAnsi="Bookman Old Style"/>
          </w:rPr>
          <w:t xml:space="preserve">Dz.U. 2012, </w:t>
        </w:r>
        <w:r w:rsidRPr="001A439E">
          <w:rPr>
            <w:rStyle w:val="Hipercze"/>
            <w:rFonts w:ascii="Bookman Old Style" w:eastAsia="Arial Narrow" w:hAnsi="Bookman Old Style"/>
          </w:rPr>
          <w:t>poz. 883</w:t>
        </w:r>
      </w:hyperlink>
      <w:r w:rsidRPr="001A439E">
        <w:rPr>
          <w:rFonts w:ascii="Bookman Old Style" w:hAnsi="Bookman Old Style"/>
          <w:sz w:val="20"/>
          <w:szCs w:val="20"/>
        </w:rPr>
        <w:t xml:space="preserve">); </w:t>
      </w:r>
    </w:p>
    <w:p w:rsidR="006B022F" w:rsidRPr="001A439E" w:rsidRDefault="006B022F" w:rsidP="006B022F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t xml:space="preserve">- Rozporządzenie Ministra Rolnictwa i Rozwoju Wsi z dnia 19 czerwca 2012 r. </w:t>
      </w:r>
      <w:r w:rsidRPr="00184D5C">
        <w:rPr>
          <w:rFonts w:ascii="Bookman Old Style" w:hAnsi="Bookman Old Style"/>
          <w:i/>
          <w:sz w:val="20"/>
          <w:szCs w:val="20"/>
        </w:rPr>
        <w:t xml:space="preserve">zmieniające rozporządzenie w sprawie mieszanek paszowych dietetycznych </w:t>
      </w:r>
      <w:r w:rsidRPr="001A439E">
        <w:rPr>
          <w:rFonts w:ascii="Bookman Old Style" w:hAnsi="Bookman Old Style"/>
          <w:sz w:val="20"/>
          <w:szCs w:val="20"/>
        </w:rPr>
        <w:t>(</w:t>
      </w:r>
      <w:hyperlink r:id="rId17" w:history="1">
        <w:r w:rsidRPr="001A439E">
          <w:rPr>
            <w:rStyle w:val="Hipercze"/>
            <w:rFonts w:ascii="Bookman Old Style" w:eastAsia="Arial Narrow" w:hAnsi="Bookman Old Style"/>
          </w:rPr>
          <w:t>Dz.</w:t>
        </w:r>
        <w:r>
          <w:rPr>
            <w:rStyle w:val="Hipercze"/>
            <w:rFonts w:ascii="Bookman Old Style" w:eastAsia="Arial Narrow" w:hAnsi="Bookman Old Style"/>
          </w:rPr>
          <w:t xml:space="preserve">U. 2012, </w:t>
        </w:r>
        <w:r w:rsidRPr="001A439E">
          <w:rPr>
            <w:rStyle w:val="Hipercze"/>
            <w:rFonts w:ascii="Bookman Old Style" w:eastAsia="Arial Narrow" w:hAnsi="Bookman Old Style"/>
          </w:rPr>
          <w:t>poz. 726</w:t>
        </w:r>
      </w:hyperlink>
      <w:r w:rsidRPr="001A439E">
        <w:rPr>
          <w:rFonts w:ascii="Bookman Old Style" w:hAnsi="Bookman Old Style"/>
          <w:sz w:val="20"/>
          <w:szCs w:val="20"/>
        </w:rPr>
        <w:t xml:space="preserve">); </w:t>
      </w:r>
    </w:p>
    <w:p w:rsidR="006B022F" w:rsidRPr="001A439E" w:rsidRDefault="006B022F" w:rsidP="006B022F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t xml:space="preserve">- Rozporządzenie Ministra Rolnictwa i Rozwoju Wsi z dnia 6 lutego 2012 r. </w:t>
      </w:r>
      <w:r w:rsidRPr="00184D5C">
        <w:rPr>
          <w:rFonts w:ascii="Bookman Old Style" w:hAnsi="Bookman Old Style"/>
          <w:i/>
          <w:sz w:val="20"/>
          <w:szCs w:val="20"/>
        </w:rPr>
        <w:t xml:space="preserve">w sprawie zawartości substancji niepożądanych w paszach </w:t>
      </w:r>
      <w:r w:rsidRPr="001A439E">
        <w:rPr>
          <w:rFonts w:ascii="Bookman Old Style" w:hAnsi="Bookman Old Style"/>
          <w:sz w:val="20"/>
          <w:szCs w:val="20"/>
        </w:rPr>
        <w:t>(</w:t>
      </w:r>
      <w:hyperlink r:id="rId18" w:history="1">
        <w:r w:rsidRPr="001A439E">
          <w:rPr>
            <w:rStyle w:val="Hipercze"/>
            <w:rFonts w:ascii="Bookman Old Style" w:eastAsia="Arial Narrow" w:hAnsi="Bookman Old Style"/>
          </w:rPr>
          <w:t>Dz.U. 2012 nr 0 poz. 203</w:t>
        </w:r>
      </w:hyperlink>
      <w:r w:rsidRPr="001A439E">
        <w:rPr>
          <w:rFonts w:ascii="Bookman Old Style" w:hAnsi="Bookman Old Style"/>
          <w:sz w:val="20"/>
          <w:szCs w:val="20"/>
        </w:rPr>
        <w:t>);</w:t>
      </w:r>
    </w:p>
    <w:p w:rsidR="006B022F" w:rsidRPr="001A439E" w:rsidRDefault="006B022F" w:rsidP="006B022F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t xml:space="preserve">- Rozporządzenie Ministra Rolnictwa i Rozwoju Wsi z dnia 29 grudnia 2011 r. </w:t>
      </w:r>
      <w:r w:rsidRPr="00184D5C">
        <w:rPr>
          <w:rFonts w:ascii="Bookman Old Style" w:hAnsi="Bookman Old Style"/>
          <w:i/>
          <w:sz w:val="20"/>
          <w:szCs w:val="20"/>
        </w:rPr>
        <w:t xml:space="preserve">zmieniające rozporządzenie w sprawie określenia spraw rozstrzyganych w drodze decyzji administracyjnych przez powiatowego lekarza weterynarii </w:t>
      </w:r>
      <w:r w:rsidRPr="001A439E">
        <w:rPr>
          <w:rFonts w:ascii="Bookman Old Style" w:hAnsi="Bookman Old Style"/>
          <w:sz w:val="20"/>
          <w:szCs w:val="20"/>
        </w:rPr>
        <w:t>(</w:t>
      </w:r>
      <w:hyperlink r:id="rId19" w:history="1">
        <w:r>
          <w:rPr>
            <w:rStyle w:val="Hipercze"/>
            <w:rFonts w:ascii="Bookman Old Style" w:eastAsia="Arial Narrow" w:hAnsi="Bookman Old Style"/>
          </w:rPr>
          <w:t xml:space="preserve">Dz.U. 2012, </w:t>
        </w:r>
        <w:r w:rsidRPr="001A439E">
          <w:rPr>
            <w:rStyle w:val="Hipercze"/>
            <w:rFonts w:ascii="Bookman Old Style" w:eastAsia="Arial Narrow" w:hAnsi="Bookman Old Style"/>
          </w:rPr>
          <w:t>poz. 22</w:t>
        </w:r>
      </w:hyperlink>
      <w:r w:rsidRPr="001A439E">
        <w:rPr>
          <w:rFonts w:ascii="Bookman Old Style" w:hAnsi="Bookman Old Style"/>
          <w:sz w:val="20"/>
          <w:szCs w:val="20"/>
        </w:rPr>
        <w:t xml:space="preserve">); </w:t>
      </w:r>
    </w:p>
    <w:p w:rsidR="006B022F" w:rsidRPr="001A439E" w:rsidRDefault="006B022F" w:rsidP="006B022F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t xml:space="preserve">- Rozporządzenie Ministra Rolnictwa i Rozwoju Wsi z dnia 5 maja 2011 r. </w:t>
      </w:r>
      <w:r w:rsidRPr="00184D5C">
        <w:rPr>
          <w:rFonts w:ascii="Bookman Old Style" w:hAnsi="Bookman Old Style"/>
          <w:i/>
          <w:sz w:val="20"/>
          <w:szCs w:val="20"/>
        </w:rPr>
        <w:t xml:space="preserve">w sprawie kategorii materiałów paszowych </w:t>
      </w:r>
      <w:r w:rsidRPr="001A439E">
        <w:rPr>
          <w:rFonts w:ascii="Bookman Old Style" w:hAnsi="Bookman Old Style"/>
          <w:sz w:val="20"/>
          <w:szCs w:val="20"/>
        </w:rPr>
        <w:t>(</w:t>
      </w:r>
      <w:hyperlink r:id="rId20" w:history="1">
        <w:r w:rsidRPr="001A439E">
          <w:rPr>
            <w:rStyle w:val="Hipercze"/>
            <w:rFonts w:ascii="Bookman Old Style" w:eastAsia="Arial Narrow" w:hAnsi="Bookman Old Style"/>
          </w:rPr>
          <w:t>Dz.U. 2011 nr 103 poz. 596</w:t>
        </w:r>
      </w:hyperlink>
      <w:r w:rsidRPr="001A439E">
        <w:rPr>
          <w:rFonts w:ascii="Bookman Old Style" w:hAnsi="Bookman Old Style"/>
          <w:sz w:val="20"/>
          <w:szCs w:val="20"/>
        </w:rPr>
        <w:t>);</w:t>
      </w:r>
    </w:p>
    <w:p w:rsidR="006B022F" w:rsidRPr="001A439E" w:rsidRDefault="006B022F" w:rsidP="006B022F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t xml:space="preserve">- Rozporządzenie Ministra Rolnictwa i Rozwoju Wsi z dnia 8 czerwca 2010 r. </w:t>
      </w:r>
      <w:r w:rsidRPr="00184D5C">
        <w:rPr>
          <w:rFonts w:ascii="Bookman Old Style" w:hAnsi="Bookman Old Style"/>
          <w:i/>
          <w:sz w:val="20"/>
          <w:szCs w:val="20"/>
        </w:rPr>
        <w:t>w sprawie określenia rodzajów zadań i czynności organów Inspekcji Weterynaryjnej w zakresie urzędowej kontroli pasz oraz sposobu ich wykonywania</w:t>
      </w:r>
      <w:r w:rsidRPr="001A439E">
        <w:rPr>
          <w:rFonts w:ascii="Bookman Old Style" w:hAnsi="Bookman Old Style"/>
          <w:sz w:val="20"/>
          <w:szCs w:val="20"/>
        </w:rPr>
        <w:t xml:space="preserve"> </w:t>
      </w:r>
      <w:hyperlink r:id="rId21" w:history="1">
        <w:r w:rsidRPr="001A439E">
          <w:rPr>
            <w:rStyle w:val="apple-converted-space"/>
            <w:rFonts w:ascii="Bookman Old Style" w:hAnsi="Bookman Old Style"/>
            <w:sz w:val="20"/>
            <w:szCs w:val="20"/>
          </w:rPr>
          <w:t> (</w:t>
        </w:r>
        <w:r w:rsidRPr="001A439E">
          <w:rPr>
            <w:rStyle w:val="Hipercze"/>
            <w:rFonts w:ascii="Bookman Old Style" w:eastAsia="Arial Narrow" w:hAnsi="Bookman Old Style"/>
          </w:rPr>
          <w:t>Dz.U. 2010 nr 121 poz. 814</w:t>
        </w:r>
      </w:hyperlink>
      <w:r w:rsidRPr="001A439E">
        <w:rPr>
          <w:rFonts w:ascii="Bookman Old Style" w:hAnsi="Bookman Old Style"/>
          <w:sz w:val="20"/>
          <w:szCs w:val="20"/>
        </w:rPr>
        <w:t>);</w:t>
      </w:r>
    </w:p>
    <w:p w:rsidR="006B022F" w:rsidRPr="001A439E" w:rsidRDefault="006B022F" w:rsidP="006B022F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t xml:space="preserve">- Rozporządzenie Ministra Rolnictwa i Rozwoju Wsi z dnia 23 grudnia 2009 r. </w:t>
      </w:r>
      <w:r w:rsidRPr="00184D5C">
        <w:rPr>
          <w:rFonts w:ascii="Bookman Old Style" w:hAnsi="Bookman Old Style"/>
          <w:i/>
          <w:sz w:val="20"/>
          <w:szCs w:val="20"/>
        </w:rPr>
        <w:t>zmieniające rozporządzenie w sprawie szczegółowych wymagań przy wytwarzaniu i obrocie paszami leczniczymi przeznaczonymi do obrotu i produktami pośrednimi</w:t>
      </w:r>
      <w:r w:rsidRPr="001A439E">
        <w:rPr>
          <w:rFonts w:ascii="Bookman Old Style" w:hAnsi="Bookman Old Style"/>
          <w:sz w:val="20"/>
          <w:szCs w:val="20"/>
        </w:rPr>
        <w:t xml:space="preserve"> (</w:t>
      </w:r>
      <w:hyperlink r:id="rId22" w:history="1">
        <w:r w:rsidRPr="001A439E">
          <w:rPr>
            <w:rStyle w:val="Hipercze"/>
            <w:rFonts w:ascii="Bookman Old Style" w:eastAsia="Arial Narrow" w:hAnsi="Bookman Old Style"/>
          </w:rPr>
          <w:t>Dz.U. 2010 nr 3 poz. 18</w:t>
        </w:r>
      </w:hyperlink>
      <w:r w:rsidRPr="001A439E">
        <w:rPr>
          <w:rFonts w:ascii="Bookman Old Style" w:hAnsi="Bookman Old Style"/>
          <w:sz w:val="20"/>
          <w:szCs w:val="20"/>
        </w:rPr>
        <w:t xml:space="preserve">); </w:t>
      </w:r>
    </w:p>
    <w:p w:rsidR="006B022F" w:rsidRPr="001A439E" w:rsidRDefault="006B022F" w:rsidP="006B022F">
      <w:pPr>
        <w:pStyle w:val="celp"/>
        <w:spacing w:before="0" w:beforeAutospacing="0" w:after="15" w:afterAutospacing="0" w:line="360" w:lineRule="auto"/>
        <w:ind w:right="15"/>
        <w:jc w:val="both"/>
        <w:textAlignment w:val="top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t xml:space="preserve">- Rozporządzenie Ministra Rolnictwa i Rozwoju Wsi z dnia 22 stycznia 2009 r. </w:t>
      </w:r>
      <w:r w:rsidRPr="00184D5C">
        <w:rPr>
          <w:rFonts w:ascii="Bookman Old Style" w:hAnsi="Bookman Old Style"/>
          <w:i/>
          <w:sz w:val="20"/>
          <w:szCs w:val="20"/>
        </w:rPr>
        <w:t xml:space="preserve">zmieniające rozporządzenie w sprawie wykazu laboratoriów upoważnionych do prowadzenia badań pasz leczniczych w ramach urzędowej kontroli </w:t>
      </w:r>
      <w:r w:rsidRPr="001A439E">
        <w:rPr>
          <w:rFonts w:ascii="Bookman Old Style" w:hAnsi="Bookman Old Style"/>
          <w:sz w:val="20"/>
          <w:szCs w:val="20"/>
        </w:rPr>
        <w:t>(</w:t>
      </w:r>
      <w:hyperlink r:id="rId23" w:history="1">
        <w:r w:rsidRPr="001A439E">
          <w:rPr>
            <w:rStyle w:val="Hipercze"/>
            <w:rFonts w:ascii="Bookman Old Style" w:eastAsia="Arial Narrow" w:hAnsi="Bookman Old Style"/>
          </w:rPr>
          <w:t>Dz.U. 2009 nr 25 poz. 152</w:t>
        </w:r>
      </w:hyperlink>
      <w:r w:rsidRPr="001A439E">
        <w:rPr>
          <w:rFonts w:ascii="Bookman Old Style" w:hAnsi="Bookman Old Style"/>
          <w:sz w:val="20"/>
          <w:szCs w:val="20"/>
        </w:rPr>
        <w:t>);</w:t>
      </w:r>
    </w:p>
    <w:p w:rsidR="006B022F" w:rsidRPr="001A439E" w:rsidRDefault="006B022F" w:rsidP="006B022F">
      <w:pPr>
        <w:pStyle w:val="celp"/>
        <w:spacing w:before="0" w:beforeAutospacing="0" w:after="15" w:afterAutospacing="0" w:line="360" w:lineRule="auto"/>
        <w:ind w:right="15"/>
        <w:jc w:val="both"/>
        <w:textAlignment w:val="top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t xml:space="preserve">- Rozporządzenie Ministra Rolnictwa i Rozwoju Wsi z dnia 4 grudnia 2008 r. </w:t>
      </w:r>
      <w:r w:rsidRPr="00184D5C">
        <w:rPr>
          <w:rFonts w:ascii="Bookman Old Style" w:hAnsi="Bookman Old Style"/>
          <w:i/>
          <w:sz w:val="20"/>
          <w:szCs w:val="20"/>
        </w:rPr>
        <w:t>zmieniające rozporządzenie w sprawie mieszanek paszowych dietetycznych</w:t>
      </w:r>
      <w:r w:rsidRPr="001A439E">
        <w:rPr>
          <w:rFonts w:ascii="Bookman Old Style" w:hAnsi="Bookman Old Style"/>
          <w:sz w:val="20"/>
          <w:szCs w:val="20"/>
        </w:rPr>
        <w:t xml:space="preserve"> (</w:t>
      </w:r>
      <w:hyperlink r:id="rId24" w:history="1">
        <w:r w:rsidRPr="001A439E">
          <w:rPr>
            <w:rStyle w:val="Hipercze"/>
            <w:rFonts w:ascii="Bookman Old Style" w:eastAsia="Arial Narrow" w:hAnsi="Bookman Old Style"/>
          </w:rPr>
          <w:t>Dz.U. 2008 nr 225 poz. 1496</w:t>
        </w:r>
      </w:hyperlink>
      <w:r w:rsidRPr="001A439E">
        <w:rPr>
          <w:rFonts w:ascii="Bookman Old Style" w:hAnsi="Bookman Old Style"/>
          <w:sz w:val="20"/>
          <w:szCs w:val="20"/>
        </w:rPr>
        <w:t xml:space="preserve">); </w:t>
      </w:r>
    </w:p>
    <w:p w:rsidR="006B022F" w:rsidRPr="001A439E" w:rsidRDefault="006B022F" w:rsidP="006B022F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t xml:space="preserve">- Rozporządzenie Ministra Rolnictwa i Rozwoju Wsi z dnia 20 czerwca 2008 r. </w:t>
      </w:r>
      <w:r w:rsidRPr="00184D5C">
        <w:rPr>
          <w:rFonts w:ascii="Bookman Old Style" w:hAnsi="Bookman Old Style"/>
          <w:i/>
          <w:sz w:val="20"/>
          <w:szCs w:val="20"/>
        </w:rPr>
        <w:t>zmieniające rozporządzenie w sprawie mieszanek paszowych dietetycznych</w:t>
      </w:r>
      <w:r w:rsidRPr="001A439E">
        <w:rPr>
          <w:rFonts w:ascii="Bookman Old Style" w:hAnsi="Bookman Old Style"/>
          <w:sz w:val="20"/>
          <w:szCs w:val="20"/>
        </w:rPr>
        <w:t xml:space="preserve"> (</w:t>
      </w:r>
      <w:hyperlink r:id="rId25" w:history="1">
        <w:r w:rsidRPr="001A439E">
          <w:rPr>
            <w:rStyle w:val="Hipercze"/>
            <w:rFonts w:ascii="Bookman Old Style" w:eastAsia="Arial Narrow" w:hAnsi="Bookman Old Style"/>
          </w:rPr>
          <w:t>Dz.U. 2008 nr 119 poz. 768</w:t>
        </w:r>
      </w:hyperlink>
      <w:r w:rsidRPr="001A439E">
        <w:rPr>
          <w:rFonts w:ascii="Bookman Old Style" w:hAnsi="Bookman Old Style"/>
          <w:sz w:val="20"/>
          <w:szCs w:val="20"/>
        </w:rPr>
        <w:t>);</w:t>
      </w:r>
    </w:p>
    <w:p w:rsidR="006B022F" w:rsidRPr="001A439E" w:rsidRDefault="006B022F" w:rsidP="006B022F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t xml:space="preserve">- Rozporządzenie Ministra Rolnictwa i Rozwoju Wsi z dnia 13 czerwca 2008 r. </w:t>
      </w:r>
      <w:r w:rsidRPr="00184D5C">
        <w:rPr>
          <w:rFonts w:ascii="Bookman Old Style" w:hAnsi="Bookman Old Style"/>
          <w:i/>
          <w:sz w:val="20"/>
          <w:szCs w:val="20"/>
        </w:rPr>
        <w:t xml:space="preserve">w sprawie krajowych laboratoriów referencyjnych właściwych do prowadzenia badań pasz </w:t>
      </w:r>
      <w:r w:rsidRPr="001A439E">
        <w:rPr>
          <w:rFonts w:ascii="Bookman Old Style" w:hAnsi="Bookman Old Style"/>
          <w:sz w:val="20"/>
          <w:szCs w:val="20"/>
        </w:rPr>
        <w:t>(</w:t>
      </w:r>
      <w:hyperlink r:id="rId26" w:history="1">
        <w:r w:rsidRPr="001A439E">
          <w:rPr>
            <w:rStyle w:val="Hipercze"/>
            <w:rFonts w:ascii="Bookman Old Style" w:eastAsia="Arial Narrow" w:hAnsi="Bookman Old Style"/>
          </w:rPr>
          <w:t>Dz.U. 2008 nr 118 poz. 758</w:t>
        </w:r>
      </w:hyperlink>
      <w:r w:rsidRPr="001A439E">
        <w:rPr>
          <w:rFonts w:ascii="Bookman Old Style" w:hAnsi="Bookman Old Style"/>
          <w:sz w:val="20"/>
          <w:szCs w:val="20"/>
        </w:rPr>
        <w:t>);</w:t>
      </w:r>
    </w:p>
    <w:p w:rsidR="006B022F" w:rsidRPr="001A439E" w:rsidRDefault="006B022F" w:rsidP="006B022F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lastRenderedPageBreak/>
        <w:t xml:space="preserve">- Rozporządzenie Ministra Rolnictwa i Rozwoju Wsi z dnia 20 czerwca 2007 r. </w:t>
      </w:r>
      <w:r w:rsidRPr="00184D5C">
        <w:rPr>
          <w:rFonts w:ascii="Bookman Old Style" w:hAnsi="Bookman Old Style"/>
          <w:i/>
          <w:sz w:val="20"/>
          <w:szCs w:val="20"/>
        </w:rPr>
        <w:t xml:space="preserve">w sprawie wzoru dokumentu potwierdzającego przeprowadzenie kontroli granicznej przesyłki pasz oraz sposobu jego wystawiania i wypełniania </w:t>
      </w:r>
      <w:r w:rsidRPr="001A439E">
        <w:rPr>
          <w:rFonts w:ascii="Bookman Old Style" w:hAnsi="Bookman Old Style"/>
          <w:sz w:val="20"/>
          <w:szCs w:val="20"/>
        </w:rPr>
        <w:t>(</w:t>
      </w:r>
      <w:hyperlink r:id="rId27" w:history="1">
        <w:r w:rsidRPr="001A439E">
          <w:rPr>
            <w:rStyle w:val="Hipercze"/>
            <w:rFonts w:ascii="Bookman Old Style" w:eastAsia="Arial Narrow" w:hAnsi="Bookman Old Style"/>
          </w:rPr>
          <w:t>Dz.U. 2007 nr 121 poz. 836</w:t>
        </w:r>
      </w:hyperlink>
      <w:r w:rsidRPr="001A439E">
        <w:rPr>
          <w:rFonts w:ascii="Bookman Old Style" w:hAnsi="Bookman Old Style"/>
          <w:sz w:val="20"/>
          <w:szCs w:val="20"/>
        </w:rPr>
        <w:t xml:space="preserve">); </w:t>
      </w:r>
    </w:p>
    <w:p w:rsidR="006B022F" w:rsidRPr="001A439E" w:rsidRDefault="006B022F" w:rsidP="006B022F">
      <w:pPr>
        <w:pStyle w:val="celp"/>
        <w:spacing w:before="0" w:beforeAutospacing="0" w:after="15" w:afterAutospacing="0" w:line="360" w:lineRule="auto"/>
        <w:ind w:right="15"/>
        <w:jc w:val="both"/>
        <w:textAlignment w:val="top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t xml:space="preserve">- Rozporządzenie Ministra Rolnictwa i Rozwoju Wsi z dnia 11 czerwca 2007 r. </w:t>
      </w:r>
      <w:r w:rsidRPr="00184D5C">
        <w:rPr>
          <w:rFonts w:ascii="Bookman Old Style" w:hAnsi="Bookman Old Style"/>
          <w:i/>
          <w:sz w:val="20"/>
          <w:szCs w:val="20"/>
        </w:rPr>
        <w:t>w sprawie wzoru ewidencji zakładów państw trzecich, z których mogą być przywożone pasze</w:t>
      </w:r>
      <w:r w:rsidRPr="001A439E">
        <w:rPr>
          <w:rFonts w:ascii="Bookman Old Style" w:hAnsi="Bookman Old Style"/>
          <w:sz w:val="20"/>
          <w:szCs w:val="20"/>
        </w:rPr>
        <w:t xml:space="preserve"> (</w:t>
      </w:r>
      <w:hyperlink r:id="rId28" w:history="1">
        <w:r w:rsidRPr="001A439E">
          <w:rPr>
            <w:rStyle w:val="Hipercze"/>
            <w:rFonts w:ascii="Bookman Old Style" w:eastAsia="Arial Narrow" w:hAnsi="Bookman Old Style"/>
          </w:rPr>
          <w:t>Dz.U. 2007 nr 107 poz. 737</w:t>
        </w:r>
      </w:hyperlink>
      <w:r w:rsidRPr="001A439E">
        <w:rPr>
          <w:rFonts w:ascii="Bookman Old Style" w:hAnsi="Bookman Old Style"/>
          <w:sz w:val="20"/>
          <w:szCs w:val="20"/>
        </w:rPr>
        <w:t xml:space="preserve">); </w:t>
      </w:r>
    </w:p>
    <w:p w:rsidR="006B022F" w:rsidRPr="001A439E" w:rsidRDefault="006B022F" w:rsidP="006B022F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t xml:space="preserve">- Rozporządzenie Ministra Rolnictwa i Rozwoju Wsi z dnia 22 maja 2007 r. </w:t>
      </w:r>
      <w:r w:rsidRPr="00184D5C">
        <w:rPr>
          <w:rFonts w:ascii="Bookman Old Style" w:hAnsi="Bookman Old Style"/>
          <w:i/>
          <w:sz w:val="20"/>
          <w:szCs w:val="20"/>
        </w:rPr>
        <w:t>w sprawie sposobu ustalania numeru identyfikacyjnego zakładów państw trzecich, z których mogą być przywożone pasze</w:t>
      </w:r>
      <w:r w:rsidRPr="001A439E">
        <w:rPr>
          <w:rFonts w:ascii="Bookman Old Style" w:hAnsi="Bookman Old Style"/>
          <w:sz w:val="20"/>
          <w:szCs w:val="20"/>
        </w:rPr>
        <w:t xml:space="preserve"> (</w:t>
      </w:r>
      <w:hyperlink r:id="rId29" w:history="1">
        <w:r w:rsidRPr="001A439E">
          <w:rPr>
            <w:rStyle w:val="Hipercze"/>
            <w:rFonts w:ascii="Bookman Old Style" w:eastAsia="Arial Narrow" w:hAnsi="Bookman Old Style"/>
          </w:rPr>
          <w:t>Dz.U. 2007 nr 99 poz. 670</w:t>
        </w:r>
      </w:hyperlink>
      <w:r w:rsidRPr="001A439E">
        <w:rPr>
          <w:rFonts w:ascii="Bookman Old Style" w:hAnsi="Bookman Old Style"/>
          <w:sz w:val="20"/>
          <w:szCs w:val="20"/>
        </w:rPr>
        <w:t xml:space="preserve">); </w:t>
      </w:r>
    </w:p>
    <w:p w:rsidR="006B022F" w:rsidRDefault="006B022F" w:rsidP="006B022F">
      <w:pPr>
        <w:pStyle w:val="celp"/>
        <w:spacing w:before="0" w:beforeAutospacing="0" w:after="15" w:afterAutospacing="0" w:line="360" w:lineRule="auto"/>
        <w:ind w:right="15"/>
        <w:jc w:val="both"/>
        <w:textAlignment w:val="top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t xml:space="preserve">- Rozporządzenie Ministra Rolnictwa i Rozwoju Wsi z dnia 17 maja 2007 r. </w:t>
      </w:r>
      <w:r w:rsidRPr="00184D5C">
        <w:rPr>
          <w:rFonts w:ascii="Bookman Old Style" w:hAnsi="Bookman Old Style"/>
          <w:i/>
          <w:sz w:val="20"/>
          <w:szCs w:val="20"/>
        </w:rPr>
        <w:t>w sprawie wykazu laboratoriów upoważnionych do prowadzenia badań pasz oraz pasz leczniczych w ramach urzędowej kontroli</w:t>
      </w:r>
      <w:r w:rsidRPr="001A439E">
        <w:rPr>
          <w:rFonts w:ascii="Bookman Old Style" w:hAnsi="Bookman Old Style"/>
          <w:sz w:val="20"/>
          <w:szCs w:val="20"/>
        </w:rPr>
        <w:t xml:space="preserve"> (</w:t>
      </w:r>
      <w:hyperlink r:id="rId30" w:history="1">
        <w:r w:rsidRPr="001A439E">
          <w:rPr>
            <w:rStyle w:val="Hipercze"/>
            <w:rFonts w:ascii="Bookman Old Style" w:eastAsia="Arial Narrow" w:hAnsi="Bookman Old Style"/>
          </w:rPr>
          <w:t>Dz.U. 2007 nr 98 poz. 653</w:t>
        </w:r>
      </w:hyperlink>
      <w:r w:rsidRPr="001A439E">
        <w:rPr>
          <w:rFonts w:ascii="Bookman Old Style" w:hAnsi="Bookman Old Style"/>
          <w:sz w:val="20"/>
          <w:szCs w:val="20"/>
        </w:rPr>
        <w:t xml:space="preserve">); </w:t>
      </w:r>
    </w:p>
    <w:p w:rsidR="006B022F" w:rsidRPr="00BC69C5" w:rsidRDefault="006B022F" w:rsidP="006B022F">
      <w:pPr>
        <w:pStyle w:val="celp"/>
        <w:spacing w:before="0" w:beforeAutospacing="0" w:after="15" w:afterAutospacing="0" w:line="360" w:lineRule="auto"/>
        <w:ind w:right="15"/>
        <w:jc w:val="both"/>
        <w:textAlignment w:val="top"/>
      </w:pPr>
      <w:r>
        <w:rPr>
          <w:rFonts w:ascii="Bookman Old Style" w:hAnsi="Bookman Old Style"/>
          <w:sz w:val="20"/>
          <w:szCs w:val="20"/>
        </w:rPr>
        <w:t xml:space="preserve">- </w:t>
      </w:r>
      <w:r w:rsidRPr="001A439E">
        <w:rPr>
          <w:rFonts w:ascii="Bookman Old Style" w:hAnsi="Bookman Old Style"/>
          <w:sz w:val="20"/>
          <w:szCs w:val="20"/>
        </w:rPr>
        <w:t xml:space="preserve">Rozporządzenie Ministra Rolnictwa i Rozwoju Wsi z </w:t>
      </w:r>
      <w:r>
        <w:rPr>
          <w:rFonts w:ascii="Bookman Old Style" w:hAnsi="Bookman Old Style"/>
          <w:sz w:val="20"/>
          <w:szCs w:val="20"/>
        </w:rPr>
        <w:t>dnia 22 stycznia 2009</w:t>
      </w:r>
      <w:r w:rsidRPr="001A439E">
        <w:rPr>
          <w:rFonts w:ascii="Bookman Old Style" w:hAnsi="Bookman Old Style"/>
          <w:sz w:val="20"/>
          <w:szCs w:val="20"/>
        </w:rPr>
        <w:t xml:space="preserve"> r. </w:t>
      </w:r>
      <w:r>
        <w:rPr>
          <w:rFonts w:ascii="Bookman Old Style" w:hAnsi="Bookman Old Style"/>
          <w:sz w:val="20"/>
          <w:szCs w:val="20"/>
        </w:rPr>
        <w:t xml:space="preserve">zmieniające rozporządzenie </w:t>
      </w:r>
      <w:r w:rsidRPr="00184D5C">
        <w:rPr>
          <w:rFonts w:ascii="Bookman Old Style" w:hAnsi="Bookman Old Style"/>
          <w:i/>
          <w:sz w:val="20"/>
          <w:szCs w:val="20"/>
        </w:rPr>
        <w:t>w sprawie wykazu laboratoriów upoważnionych do prowadzenia badań pasz oraz pasz leczniczych w ramach urzędowej kontroli</w:t>
      </w:r>
      <w:r w:rsidRPr="001A439E">
        <w:rPr>
          <w:rFonts w:ascii="Bookman Old Style" w:hAnsi="Bookman Old Style"/>
          <w:sz w:val="20"/>
          <w:szCs w:val="20"/>
        </w:rPr>
        <w:t xml:space="preserve"> (</w:t>
      </w:r>
      <w:hyperlink r:id="rId31" w:history="1">
        <w:r>
          <w:rPr>
            <w:rStyle w:val="Hipercze"/>
            <w:rFonts w:ascii="Bookman Old Style" w:eastAsia="Arial Narrow" w:hAnsi="Bookman Old Style"/>
          </w:rPr>
          <w:t>Dz.U. 2009 nr 25 poz. 152</w:t>
        </w:r>
      </w:hyperlink>
      <w:r>
        <w:t>);</w:t>
      </w:r>
      <w:r w:rsidRPr="001A439E">
        <w:rPr>
          <w:rFonts w:ascii="Bookman Old Style" w:hAnsi="Bookman Old Style"/>
          <w:sz w:val="20"/>
          <w:szCs w:val="20"/>
        </w:rPr>
        <w:t xml:space="preserve">  </w:t>
      </w:r>
    </w:p>
    <w:p w:rsidR="006B022F" w:rsidRPr="001A439E" w:rsidRDefault="006B022F" w:rsidP="006B022F">
      <w:pPr>
        <w:pStyle w:val="celp"/>
        <w:spacing w:before="0" w:beforeAutospacing="0" w:after="15" w:afterAutospacing="0" w:line="360" w:lineRule="auto"/>
        <w:ind w:right="15"/>
        <w:jc w:val="both"/>
        <w:textAlignment w:val="top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t xml:space="preserve">- Rozporządzenie Ministra Rolnictwa i Rozwoju Wsi z dnia 2 kwietnia 2007 r. w </w:t>
      </w:r>
      <w:r w:rsidRPr="00184D5C">
        <w:rPr>
          <w:rFonts w:ascii="Bookman Old Style" w:hAnsi="Bookman Old Style"/>
          <w:i/>
          <w:sz w:val="20"/>
          <w:szCs w:val="20"/>
        </w:rPr>
        <w:t>sprawie mieszanek paszowych dietetycznych</w:t>
      </w:r>
      <w:r w:rsidRPr="001A439E">
        <w:rPr>
          <w:rFonts w:ascii="Bookman Old Style" w:hAnsi="Bookman Old Style"/>
          <w:sz w:val="20"/>
          <w:szCs w:val="20"/>
        </w:rPr>
        <w:t xml:space="preserve"> (</w:t>
      </w:r>
      <w:hyperlink r:id="rId32" w:history="1">
        <w:r w:rsidRPr="001A439E">
          <w:rPr>
            <w:rStyle w:val="Hipercze"/>
            <w:rFonts w:ascii="Bookman Old Style" w:eastAsia="Arial Narrow" w:hAnsi="Bookman Old Style"/>
          </w:rPr>
          <w:t>Dz.U. 2007 nr 71 poz. 479</w:t>
        </w:r>
      </w:hyperlink>
      <w:r w:rsidRPr="001A439E">
        <w:rPr>
          <w:rFonts w:ascii="Bookman Old Style" w:hAnsi="Bookman Old Style"/>
          <w:sz w:val="20"/>
          <w:szCs w:val="20"/>
        </w:rPr>
        <w:t xml:space="preserve">); </w:t>
      </w:r>
    </w:p>
    <w:p w:rsidR="006B022F" w:rsidRPr="001A439E" w:rsidRDefault="006B022F" w:rsidP="006B022F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t xml:space="preserve">- Rozporządzenie Ministra Rolnictwa i Rozwoju Wsi z dnia 16 marca 2007 r. </w:t>
      </w:r>
      <w:r w:rsidRPr="00184D5C">
        <w:rPr>
          <w:rFonts w:ascii="Bookman Old Style" w:hAnsi="Bookman Old Style"/>
          <w:i/>
          <w:sz w:val="20"/>
          <w:szCs w:val="20"/>
        </w:rPr>
        <w:t>w sprawie ustalania krajowego numeru referencyjnego</w:t>
      </w:r>
      <w:r w:rsidRPr="001A439E">
        <w:rPr>
          <w:rFonts w:ascii="Bookman Old Style" w:hAnsi="Bookman Old Style"/>
          <w:sz w:val="20"/>
          <w:szCs w:val="20"/>
        </w:rPr>
        <w:t xml:space="preserve"> (</w:t>
      </w:r>
      <w:hyperlink r:id="rId33" w:history="1">
        <w:r w:rsidRPr="001A439E">
          <w:rPr>
            <w:rStyle w:val="Hipercze"/>
            <w:rFonts w:ascii="Bookman Old Style" w:eastAsia="Arial Narrow" w:hAnsi="Bookman Old Style"/>
          </w:rPr>
          <w:t>Dz.U. 2007 nr 58 poz. 394</w:t>
        </w:r>
      </w:hyperlink>
      <w:r w:rsidRPr="001A439E">
        <w:rPr>
          <w:rFonts w:ascii="Bookman Old Style" w:hAnsi="Bookman Old Style"/>
          <w:sz w:val="20"/>
          <w:szCs w:val="20"/>
        </w:rPr>
        <w:t>);</w:t>
      </w:r>
    </w:p>
    <w:p w:rsidR="006B022F" w:rsidRPr="001A439E" w:rsidRDefault="006B022F" w:rsidP="006B022F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t xml:space="preserve">- Rozporządzenie Ministra Rolnictwa i Rozwoju Wsi z dnia 1 lutego 2007 r. </w:t>
      </w:r>
      <w:r w:rsidRPr="00184D5C">
        <w:rPr>
          <w:rFonts w:ascii="Bookman Old Style" w:hAnsi="Bookman Old Style"/>
          <w:i/>
          <w:sz w:val="20"/>
          <w:szCs w:val="20"/>
        </w:rPr>
        <w:t>w sprawie wymagań przy wprowadzaniu do obrotu przez dystrybutora pasz leczniczych przeznaczonych do obrotu i produktów pośrednich</w:t>
      </w:r>
      <w:r w:rsidRPr="001A439E">
        <w:rPr>
          <w:rFonts w:ascii="Bookman Old Style" w:hAnsi="Bookman Old Style"/>
          <w:sz w:val="20"/>
          <w:szCs w:val="20"/>
        </w:rPr>
        <w:t xml:space="preserve"> (</w:t>
      </w:r>
      <w:hyperlink r:id="rId34" w:history="1">
        <w:r w:rsidRPr="001A439E">
          <w:rPr>
            <w:rStyle w:val="Hipercze"/>
            <w:rFonts w:ascii="Bookman Old Style" w:eastAsia="Arial Narrow" w:hAnsi="Bookman Old Style"/>
          </w:rPr>
          <w:t>Dz.U. 2007 nr 27 poz. 184</w:t>
        </w:r>
      </w:hyperlink>
      <w:r w:rsidRPr="001A439E">
        <w:rPr>
          <w:rFonts w:ascii="Bookman Old Style" w:hAnsi="Bookman Old Style"/>
          <w:sz w:val="20"/>
          <w:szCs w:val="20"/>
        </w:rPr>
        <w:t xml:space="preserve">); </w:t>
      </w:r>
    </w:p>
    <w:p w:rsidR="006B022F" w:rsidRPr="001A439E" w:rsidRDefault="006B022F" w:rsidP="006B022F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t xml:space="preserve">- Rozporządzenie Ministra i Rozwoju Wsi z dnia 1 lutego 2007 r. </w:t>
      </w:r>
      <w:r w:rsidRPr="00184D5C">
        <w:rPr>
          <w:rFonts w:ascii="Bookman Old Style" w:hAnsi="Bookman Old Style"/>
          <w:i/>
          <w:sz w:val="20"/>
          <w:szCs w:val="20"/>
        </w:rPr>
        <w:t>w sprawie szczegółowych wymagań przy wytwarzaniu i obrocie paszami leczniczymi przeznaczonymi do obrotu i produktami pośrednimi</w:t>
      </w:r>
      <w:r w:rsidRPr="001A439E">
        <w:rPr>
          <w:rFonts w:ascii="Bookman Old Style" w:hAnsi="Bookman Old Style"/>
          <w:sz w:val="20"/>
          <w:szCs w:val="20"/>
        </w:rPr>
        <w:t xml:space="preserve"> (</w:t>
      </w:r>
      <w:hyperlink r:id="rId35" w:history="1">
        <w:r w:rsidRPr="001A439E">
          <w:rPr>
            <w:rStyle w:val="Hipercze"/>
            <w:rFonts w:ascii="Bookman Old Style" w:eastAsia="Arial Narrow" w:hAnsi="Bookman Old Style"/>
          </w:rPr>
          <w:t>Dz.U. 2007 nr 27 poz. 183</w:t>
        </w:r>
      </w:hyperlink>
      <w:r w:rsidRPr="001A439E">
        <w:rPr>
          <w:rFonts w:ascii="Bookman Old Style" w:hAnsi="Bookman Old Style"/>
          <w:sz w:val="20"/>
          <w:szCs w:val="20"/>
        </w:rPr>
        <w:t xml:space="preserve">); </w:t>
      </w:r>
    </w:p>
    <w:p w:rsidR="006B022F" w:rsidRPr="001A439E" w:rsidRDefault="006B022F" w:rsidP="006B022F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t xml:space="preserve">- Rozporządzenie Ministra i Rozwoju Wsi z dnia 31 stycznia 2007 r. </w:t>
      </w:r>
      <w:r w:rsidRPr="00184D5C">
        <w:rPr>
          <w:rFonts w:ascii="Bookman Old Style" w:hAnsi="Bookman Old Style"/>
          <w:i/>
          <w:sz w:val="20"/>
          <w:szCs w:val="20"/>
        </w:rPr>
        <w:t>w sprawie egzaminu ze znajomości zagadnień dotyczących wytwarzania pasz leczniczych z produktu pośredniego</w:t>
      </w:r>
      <w:r w:rsidRPr="001A439E">
        <w:rPr>
          <w:rFonts w:ascii="Bookman Old Style" w:hAnsi="Bookman Old Style"/>
          <w:sz w:val="20"/>
          <w:szCs w:val="20"/>
        </w:rPr>
        <w:t xml:space="preserve"> (</w:t>
      </w:r>
      <w:hyperlink r:id="rId36" w:history="1">
        <w:r w:rsidRPr="001A439E">
          <w:rPr>
            <w:rStyle w:val="Hipercze"/>
            <w:rFonts w:ascii="Bookman Old Style" w:eastAsia="Arial Narrow" w:hAnsi="Bookman Old Style"/>
          </w:rPr>
          <w:t>Dz.U. 2007 nr 27 poz. 182</w:t>
        </w:r>
      </w:hyperlink>
      <w:r w:rsidRPr="001A439E">
        <w:rPr>
          <w:rFonts w:ascii="Bookman Old Style" w:hAnsi="Bookman Old Style"/>
          <w:sz w:val="20"/>
          <w:szCs w:val="20"/>
        </w:rPr>
        <w:t xml:space="preserve">); </w:t>
      </w:r>
    </w:p>
    <w:p w:rsidR="006B022F" w:rsidRPr="001A439E" w:rsidRDefault="006B022F" w:rsidP="006B022F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t xml:space="preserve">- Rozporządzenie Ministra Rolnictwa i Rozwoju Wsi z dnia 1 lutego 2007 r. </w:t>
      </w:r>
      <w:r w:rsidRPr="00184D5C">
        <w:rPr>
          <w:rFonts w:ascii="Bookman Old Style" w:hAnsi="Bookman Old Style"/>
          <w:i/>
          <w:sz w:val="20"/>
          <w:szCs w:val="20"/>
        </w:rPr>
        <w:t xml:space="preserve">w sprawie pasz leczniczych nieprzeznaczonych do obrotu </w:t>
      </w:r>
      <w:r w:rsidRPr="001A439E">
        <w:rPr>
          <w:rFonts w:ascii="Bookman Old Style" w:hAnsi="Bookman Old Style"/>
          <w:sz w:val="20"/>
          <w:szCs w:val="20"/>
        </w:rPr>
        <w:t>(</w:t>
      </w:r>
      <w:hyperlink r:id="rId37" w:history="1">
        <w:r w:rsidRPr="001A439E">
          <w:rPr>
            <w:rStyle w:val="Hipercze"/>
            <w:rFonts w:ascii="Bookman Old Style" w:eastAsia="Arial Narrow" w:hAnsi="Bookman Old Style"/>
          </w:rPr>
          <w:t>Dz.U. 2007 nr 24 poz. 157</w:t>
        </w:r>
      </w:hyperlink>
      <w:r w:rsidRPr="001A439E">
        <w:rPr>
          <w:rFonts w:ascii="Bookman Old Style" w:hAnsi="Bookman Old Style"/>
          <w:sz w:val="20"/>
          <w:szCs w:val="20"/>
        </w:rPr>
        <w:t xml:space="preserve">); </w:t>
      </w:r>
    </w:p>
    <w:p w:rsidR="006B022F" w:rsidRPr="001A439E" w:rsidRDefault="006B022F" w:rsidP="006B022F">
      <w:pPr>
        <w:pStyle w:val="celp"/>
        <w:spacing w:before="0" w:beforeAutospacing="0" w:after="15" w:afterAutospacing="0" w:line="360" w:lineRule="auto"/>
        <w:ind w:right="15"/>
        <w:jc w:val="both"/>
        <w:textAlignment w:val="top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t xml:space="preserve">- Rozporządzenie Ministra Rolnictwa i Rozwoju Wsi z dnia 31 stycznia 2007 r. </w:t>
      </w:r>
      <w:r w:rsidRPr="00184D5C">
        <w:rPr>
          <w:rFonts w:ascii="Bookman Old Style" w:hAnsi="Bookman Old Style"/>
          <w:i/>
          <w:sz w:val="20"/>
          <w:szCs w:val="20"/>
        </w:rPr>
        <w:t>w sprawie wzoru zlecenia na wprowadzenie do obrotu pasz leczniczych i produktów pośrednich</w:t>
      </w:r>
      <w:r w:rsidRPr="001A439E">
        <w:rPr>
          <w:rFonts w:ascii="Bookman Old Style" w:hAnsi="Bookman Old Style"/>
          <w:sz w:val="20"/>
          <w:szCs w:val="20"/>
        </w:rPr>
        <w:t xml:space="preserve"> (</w:t>
      </w:r>
      <w:hyperlink r:id="rId38" w:history="1">
        <w:r w:rsidRPr="001A439E">
          <w:rPr>
            <w:rStyle w:val="Hipercze"/>
            <w:rFonts w:ascii="Bookman Old Style" w:eastAsia="Arial Narrow" w:hAnsi="Bookman Old Style"/>
          </w:rPr>
          <w:t>Dz.U. 2007 nr 24 poz. 155</w:t>
        </w:r>
      </w:hyperlink>
      <w:r w:rsidRPr="001A439E">
        <w:rPr>
          <w:rFonts w:ascii="Bookman Old Style" w:hAnsi="Bookman Old Style"/>
          <w:sz w:val="20"/>
          <w:szCs w:val="20"/>
        </w:rPr>
        <w:t>);</w:t>
      </w:r>
    </w:p>
    <w:p w:rsidR="006B022F" w:rsidRPr="00933D78" w:rsidRDefault="006B022F" w:rsidP="006B022F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1A439E">
        <w:rPr>
          <w:rFonts w:ascii="Bookman Old Style" w:hAnsi="Bookman Old Style"/>
          <w:sz w:val="20"/>
          <w:szCs w:val="20"/>
        </w:rPr>
        <w:t xml:space="preserve">- Rozporządzenie Ministra Rolnictwa i Rozwoju Wsi z dnia 18 grudnia 2006 r. </w:t>
      </w:r>
      <w:r w:rsidRPr="00184D5C">
        <w:rPr>
          <w:rFonts w:ascii="Bookman Old Style" w:hAnsi="Bookman Old Style"/>
          <w:i/>
          <w:sz w:val="20"/>
          <w:szCs w:val="20"/>
        </w:rPr>
        <w:t>w sprawie określenia spraw rozstrzyganych w drodze decyzji administracyjnych przez powiatowego lekarza weterynarii</w:t>
      </w:r>
      <w:r w:rsidRPr="00933D78">
        <w:rPr>
          <w:rFonts w:ascii="Bookman Old Style" w:hAnsi="Bookman Old Style"/>
          <w:sz w:val="20"/>
          <w:szCs w:val="20"/>
        </w:rPr>
        <w:t xml:space="preserve"> (</w:t>
      </w:r>
      <w:hyperlink r:id="rId39" w:history="1">
        <w:r w:rsidRPr="00933D78">
          <w:rPr>
            <w:rStyle w:val="Hipercze"/>
            <w:rFonts w:ascii="Bookman Old Style" w:eastAsia="Arial Narrow" w:hAnsi="Bookman Old Style"/>
          </w:rPr>
          <w:t>Dz.U. 2007 nr 2 poz. 20</w:t>
        </w:r>
      </w:hyperlink>
      <w:r w:rsidRPr="00933D78">
        <w:rPr>
          <w:rFonts w:ascii="Bookman Old Style" w:hAnsi="Bookman Old Style"/>
          <w:sz w:val="20"/>
          <w:szCs w:val="20"/>
        </w:rPr>
        <w:t xml:space="preserve">); </w:t>
      </w:r>
    </w:p>
    <w:p w:rsidR="006B022F" w:rsidRDefault="006B022F" w:rsidP="006B022F">
      <w:pPr>
        <w:pStyle w:val="Tekstpodstawowy1"/>
        <w:shd w:val="clear" w:color="auto" w:fill="auto"/>
        <w:spacing w:after="248" w:line="360" w:lineRule="auto"/>
        <w:ind w:left="20" w:firstLine="0"/>
        <w:jc w:val="both"/>
        <w:rPr>
          <w:rFonts w:ascii="Bookman Old Style" w:hAnsi="Bookman Old Style"/>
          <w:sz w:val="22"/>
          <w:szCs w:val="22"/>
        </w:rPr>
      </w:pPr>
      <w:r w:rsidRPr="00933D78">
        <w:rPr>
          <w:rFonts w:ascii="Bookman Old Style" w:hAnsi="Bookman Old Style"/>
          <w:sz w:val="22"/>
          <w:szCs w:val="22"/>
        </w:rPr>
        <w:lastRenderedPageBreak/>
        <w:t xml:space="preserve">Ustawa z dnia 29 stycznia 2004 r. </w:t>
      </w:r>
      <w:r w:rsidRPr="00184D5C">
        <w:rPr>
          <w:rFonts w:ascii="Bookman Old Style" w:hAnsi="Bookman Old Style"/>
          <w:i/>
          <w:sz w:val="22"/>
          <w:szCs w:val="22"/>
        </w:rPr>
        <w:t>o Inspekcji Weterynaryjnej</w:t>
      </w:r>
      <w:r>
        <w:rPr>
          <w:rFonts w:ascii="Bookman Old Style" w:hAnsi="Bookman Old Style"/>
          <w:sz w:val="22"/>
          <w:szCs w:val="22"/>
        </w:rPr>
        <w:t xml:space="preserve"> ( t. j. Dz. U. 2015 r., poz. 1482);</w:t>
      </w:r>
    </w:p>
    <w:p w:rsidR="006B022F" w:rsidRPr="006767F6" w:rsidRDefault="006B022F" w:rsidP="006B022F">
      <w:pPr>
        <w:pStyle w:val="Tekstpodstawowy1"/>
        <w:shd w:val="clear" w:color="auto" w:fill="auto"/>
        <w:spacing w:after="248" w:line="360" w:lineRule="auto"/>
        <w:ind w:left="20" w:firstLine="0"/>
        <w:jc w:val="both"/>
        <w:rPr>
          <w:rFonts w:ascii="Bookman Old Style" w:hAnsi="Bookman Old Style"/>
          <w:sz w:val="22"/>
          <w:szCs w:val="22"/>
        </w:rPr>
      </w:pPr>
      <w:r w:rsidRPr="00933D78">
        <w:rPr>
          <w:rFonts w:ascii="Bookman Old Style" w:hAnsi="Bookman Old Style"/>
          <w:sz w:val="22"/>
          <w:szCs w:val="22"/>
        </w:rPr>
        <w:t xml:space="preserve">Ustawa z dnia 11 marca 2004 r. </w:t>
      </w:r>
      <w:r w:rsidRPr="00933D78">
        <w:rPr>
          <w:rFonts w:ascii="Bookman Old Style" w:hAnsi="Bookman Old Style"/>
          <w:i/>
          <w:sz w:val="22"/>
          <w:szCs w:val="22"/>
        </w:rPr>
        <w:t>o ochronie zdrowia zwierząt oraz zwalczaniu chorób zakaźnych zwierząt</w:t>
      </w:r>
      <w:r w:rsidRPr="00933D7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 xml:space="preserve">( t. j. Dz.U.2014.1539 </w:t>
      </w:r>
      <w:r w:rsidRPr="00853538">
        <w:rPr>
          <w:rFonts w:ascii="Bookman Old Style" w:hAnsi="Bookman Old Style" w:cs="Arial"/>
          <w:sz w:val="22"/>
          <w:szCs w:val="22"/>
        </w:rPr>
        <w:t xml:space="preserve">z </w:t>
      </w:r>
      <w:proofErr w:type="spellStart"/>
      <w:r w:rsidRPr="00853538">
        <w:rPr>
          <w:rFonts w:ascii="Bookman Old Style" w:hAnsi="Bookman Old Style" w:cs="Arial"/>
          <w:sz w:val="22"/>
          <w:szCs w:val="22"/>
        </w:rPr>
        <w:t>późn</w:t>
      </w:r>
      <w:proofErr w:type="spellEnd"/>
      <w:r w:rsidRPr="00853538">
        <w:rPr>
          <w:rFonts w:ascii="Bookman Old Style" w:hAnsi="Bookman Old Style" w:cs="Arial"/>
          <w:sz w:val="22"/>
          <w:szCs w:val="22"/>
        </w:rPr>
        <w:t>. zm.)</w:t>
      </w:r>
      <w:r>
        <w:rPr>
          <w:rFonts w:ascii="Bookman Old Style" w:hAnsi="Bookman Old Style" w:cs="Arial"/>
          <w:sz w:val="22"/>
          <w:szCs w:val="22"/>
        </w:rPr>
        <w:t>;</w:t>
      </w:r>
    </w:p>
    <w:p w:rsidR="006B022F" w:rsidRDefault="006B022F" w:rsidP="006B022F">
      <w:pPr>
        <w:pStyle w:val="Tekstpodstawowy1"/>
        <w:shd w:val="clear" w:color="auto" w:fill="auto"/>
        <w:spacing w:after="314" w:line="360" w:lineRule="auto"/>
        <w:ind w:left="20" w:right="20" w:firstLine="0"/>
        <w:jc w:val="both"/>
        <w:rPr>
          <w:rFonts w:ascii="Bookman Old Style" w:hAnsi="Bookman Old Style"/>
          <w:sz w:val="22"/>
          <w:szCs w:val="22"/>
        </w:rPr>
      </w:pPr>
      <w:r w:rsidRPr="00933D78">
        <w:rPr>
          <w:rFonts w:ascii="Bookman Old Style" w:hAnsi="Bookman Old Style"/>
          <w:sz w:val="22"/>
          <w:szCs w:val="22"/>
        </w:rPr>
        <w:t xml:space="preserve">Ustawa z dnia 22 czerwca 2001 r. </w:t>
      </w:r>
      <w:r w:rsidRPr="00933D78">
        <w:rPr>
          <w:rFonts w:ascii="Bookman Old Style" w:hAnsi="Bookman Old Style"/>
          <w:i/>
          <w:sz w:val="22"/>
          <w:szCs w:val="22"/>
        </w:rPr>
        <w:t>o</w:t>
      </w:r>
      <w:r>
        <w:rPr>
          <w:rFonts w:ascii="Bookman Old Style" w:hAnsi="Bookman Old Style"/>
          <w:i/>
          <w:sz w:val="22"/>
          <w:szCs w:val="22"/>
        </w:rPr>
        <w:t xml:space="preserve"> mikroorganizmach i </w:t>
      </w:r>
      <w:r w:rsidRPr="00933D78">
        <w:rPr>
          <w:rFonts w:ascii="Bookman Old Style" w:hAnsi="Bookman Old Style"/>
          <w:i/>
          <w:sz w:val="22"/>
          <w:szCs w:val="22"/>
        </w:rPr>
        <w:t xml:space="preserve"> organizmach genetycznie zmodyfikowanych</w:t>
      </w:r>
      <w:r w:rsidRPr="00933D7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(Dz. U. 2015 r., poz. 806</w:t>
      </w:r>
      <w:r w:rsidRPr="00933D78">
        <w:rPr>
          <w:rFonts w:ascii="Bookman Old Style" w:hAnsi="Bookman Old Style"/>
          <w:sz w:val="22"/>
          <w:szCs w:val="22"/>
        </w:rPr>
        <w:t>);</w:t>
      </w:r>
    </w:p>
    <w:p w:rsidR="006B022F" w:rsidRPr="00F77165" w:rsidRDefault="006B022F" w:rsidP="006B022F">
      <w:pPr>
        <w:pStyle w:val="Tekstpodstawowy1"/>
        <w:shd w:val="clear" w:color="auto" w:fill="auto"/>
        <w:spacing w:after="314" w:line="360" w:lineRule="auto"/>
        <w:ind w:left="20" w:right="20" w:firstLine="0"/>
        <w:jc w:val="both"/>
        <w:rPr>
          <w:rFonts w:ascii="Bookman Old Style" w:hAnsi="Bookman Old Style"/>
          <w:sz w:val="22"/>
          <w:szCs w:val="22"/>
        </w:rPr>
      </w:pPr>
      <w:r w:rsidRPr="00933D78">
        <w:rPr>
          <w:rFonts w:ascii="Bookman Old Style" w:hAnsi="Bookman Old Style"/>
          <w:sz w:val="22"/>
          <w:szCs w:val="22"/>
        </w:rPr>
        <w:t xml:space="preserve">Ustawa z dnia 6 września 2001 r. </w:t>
      </w:r>
      <w:r w:rsidRPr="00933D78">
        <w:rPr>
          <w:rFonts w:ascii="Bookman Old Style" w:hAnsi="Bookman Old Style"/>
          <w:i/>
          <w:sz w:val="22"/>
          <w:szCs w:val="22"/>
        </w:rPr>
        <w:t>Prawo farmaceutyczne</w:t>
      </w:r>
      <w:r w:rsidRPr="00933D78">
        <w:rPr>
          <w:rFonts w:ascii="Bookman Old Style" w:hAnsi="Bookman Old Style"/>
          <w:sz w:val="22"/>
          <w:szCs w:val="22"/>
        </w:rPr>
        <w:t xml:space="preserve"> (Dz. U. 2008 r. Nr 45, poz. 271 z </w:t>
      </w:r>
      <w:proofErr w:type="spellStart"/>
      <w:r w:rsidRPr="00933D78">
        <w:rPr>
          <w:rFonts w:ascii="Bookman Old Style" w:hAnsi="Bookman Old Style"/>
          <w:sz w:val="22"/>
          <w:szCs w:val="22"/>
        </w:rPr>
        <w:t>późn</w:t>
      </w:r>
      <w:proofErr w:type="spellEnd"/>
      <w:r w:rsidRPr="00933D78">
        <w:rPr>
          <w:rFonts w:ascii="Bookman Old Style" w:hAnsi="Bookman Old Style"/>
          <w:sz w:val="22"/>
          <w:szCs w:val="22"/>
        </w:rPr>
        <w:t>. zm.);</w:t>
      </w:r>
    </w:p>
    <w:p w:rsidR="006B022F" w:rsidRPr="007F10E4" w:rsidRDefault="006B022F" w:rsidP="006B022F">
      <w:pPr>
        <w:pStyle w:val="Tekstpodstawowy3"/>
        <w:tabs>
          <w:tab w:val="left" w:pos="5451"/>
        </w:tabs>
        <w:spacing w:line="360" w:lineRule="auto"/>
        <w:rPr>
          <w:rFonts w:ascii="Bookman Old Style" w:hAnsi="Bookman Old Style" w:cs="Arial"/>
          <w:b/>
          <w:iCs/>
          <w:sz w:val="22"/>
          <w:szCs w:val="22"/>
        </w:rPr>
      </w:pPr>
      <w:r w:rsidRPr="007F10E4">
        <w:rPr>
          <w:rFonts w:ascii="Bookman Old Style" w:hAnsi="Bookman Old Style" w:cs="Arial"/>
          <w:b/>
          <w:iCs/>
          <w:sz w:val="22"/>
          <w:szCs w:val="22"/>
        </w:rPr>
        <w:t>Przepisy wspólnotowe</w:t>
      </w:r>
      <w:r>
        <w:rPr>
          <w:rFonts w:ascii="Bookman Old Style" w:hAnsi="Bookman Old Style" w:cs="Arial"/>
          <w:b/>
          <w:iCs/>
          <w:sz w:val="22"/>
          <w:szCs w:val="22"/>
        </w:rPr>
        <w:t>:</w:t>
      </w:r>
    </w:p>
    <w:p w:rsidR="006B022F" w:rsidRPr="002B2246" w:rsidRDefault="006B022F" w:rsidP="006B022F">
      <w:pPr>
        <w:pStyle w:val="Tekstpodstawowy1"/>
        <w:shd w:val="clear" w:color="auto" w:fill="auto"/>
        <w:spacing w:after="244" w:line="293" w:lineRule="exact"/>
        <w:ind w:left="20" w:right="40" w:firstLine="0"/>
        <w:jc w:val="both"/>
        <w:rPr>
          <w:rFonts w:ascii="Bookman Old Style" w:hAnsi="Bookman Old Style"/>
          <w:sz w:val="22"/>
          <w:szCs w:val="22"/>
        </w:rPr>
      </w:pPr>
      <w:r w:rsidRPr="002B2246">
        <w:rPr>
          <w:rFonts w:ascii="Bookman Old Style" w:hAnsi="Bookman Old Style"/>
          <w:sz w:val="22"/>
          <w:szCs w:val="22"/>
        </w:rPr>
        <w:t>Rozporządzenie (WE) Nr 183/2005 Parlamentu Europejskiego i Rady z dnia 12 stycznia 2005 r. ustanawiające wymagania dotyczące higieny pasz (Dz. Urz. UEL 035 , 08/02/2005 P. 0001 - 0022);</w:t>
      </w:r>
    </w:p>
    <w:p w:rsidR="006B022F" w:rsidRPr="002B2246" w:rsidRDefault="006B022F" w:rsidP="006B022F">
      <w:pPr>
        <w:pStyle w:val="Tekstpodstawowy1"/>
        <w:shd w:val="clear" w:color="auto" w:fill="auto"/>
        <w:spacing w:after="240"/>
        <w:ind w:right="40" w:firstLine="0"/>
        <w:jc w:val="both"/>
        <w:rPr>
          <w:rFonts w:ascii="Bookman Old Style" w:hAnsi="Bookman Old Style"/>
          <w:sz w:val="22"/>
          <w:szCs w:val="22"/>
        </w:rPr>
      </w:pPr>
      <w:r w:rsidRPr="002B2246">
        <w:rPr>
          <w:rFonts w:ascii="Bookman Old Style" w:hAnsi="Bookman Old Style"/>
          <w:sz w:val="22"/>
          <w:szCs w:val="22"/>
        </w:rPr>
        <w:t>Rozporządzenie 882/2004/EC Parlamentu Europejskiego i Rady z dnia 29 kwietnia 2004 roku w sprawie kontroli urzędowych przeprowadzanych w celu sprawdzenia zgodności z prawem paszowym i żywnościowym, oraz regułami dotyczącymi zdrowia zwierząt i dobrostanu zwierząt. (Dz. Urz. UE L 165/1 z 30.04.2004)</w:t>
      </w:r>
    </w:p>
    <w:p w:rsidR="006B022F" w:rsidRPr="00BF74FA" w:rsidRDefault="006B022F" w:rsidP="006B022F">
      <w:pPr>
        <w:pStyle w:val="Tekstpodstawowy1"/>
        <w:shd w:val="clear" w:color="auto" w:fill="auto"/>
        <w:spacing w:after="240"/>
        <w:ind w:left="20" w:right="2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>Rozporządzenie Parlamentu Europejskiego i Rady (WE) Nr 767/2009 z dnia 13 lipca 2009 r. w sprawie wprowadzania na rynek i stosowania pasz, zmieniające rozporządzenie (WE) Nr 1831/2003 Parlamentu Europejskiego i Rady i uchylające dyrektywę Rady 79/373/EWG, dyrektywę Komisji 80/511/EWG, dyrektywy Rady 82/471/EWG, 83/228/EWG, 93/74/EWG, 93/113/WE i 96/25/WE oraz decyzję Komisji 2004/217/WE. (Dz. Urz. UE L 229/1 z 13.07.2009).</w:t>
      </w: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left="20" w:right="2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>Rozporządzenie Komisji (UE) Nr 1123/2014 z dnia 22 października 2014 r. zmieniające dyrektywę 2008/38/WE ustanawiającą wykaz planowanych zastosowań pasz zwierzęcych do szczególnych potrzeb żywieniowych(Dz. Urz. UE L 304/81 z 23.10.2014).</w:t>
      </w: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left="20" w:right="2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>Rozporządzenie Komisji (UE) Nr 68/2013 z dnia 16 stycznia 2013 r. w sprawie katalogu materiałów paszowych (Dz. Urz. UE L 159/25 z 17.06.2011).</w:t>
      </w: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left="20" w:right="2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>Rozporządzenie Komisji (WE) 892/2010 z dnia 8 października 2010 r. w sprawie statusu niektórych produktów odnośnie do dodatków paszowych objętych zakresem rozporządzenia (WE) Nr 1831/2003 Parlamentu Europejskiego i Rady (Dz. Urz. UE L 266/6 z 9.10.2010).</w:t>
      </w:r>
    </w:p>
    <w:p w:rsidR="006B022F" w:rsidRPr="00100062" w:rsidRDefault="006B022F" w:rsidP="006B022F">
      <w:pPr>
        <w:pStyle w:val="Tekstpodstawowy1"/>
        <w:shd w:val="clear" w:color="auto" w:fill="auto"/>
        <w:ind w:left="20" w:right="2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 xml:space="preserve">Rozporządzenie Komisji (WE) Nr 939/2010 z dnia 20 października 2010 r. zmieniające zał. IV do Rozporządzenia Parlamentu Europejskiego i Rady Nr 767/2009 dotyczący dopuszczalnych tolerancji w odniesieniu do etykietowania </w:t>
      </w:r>
      <w:r w:rsidRPr="00100062">
        <w:rPr>
          <w:rFonts w:ascii="Bookman Old Style" w:hAnsi="Bookman Old Style"/>
          <w:sz w:val="22"/>
          <w:szCs w:val="22"/>
        </w:rPr>
        <w:lastRenderedPageBreak/>
        <w:t>składu materiałów paszowych lub mieszanek paszowych, o których mowa w art.. 11 ust. 5 (Dz. Urz. UE L277/4 z 21.10.2010)</w:t>
      </w:r>
    </w:p>
    <w:p w:rsidR="006B022F" w:rsidRPr="00100062" w:rsidRDefault="006B022F" w:rsidP="006B022F">
      <w:pPr>
        <w:pStyle w:val="Tekstpodstawowy1"/>
        <w:shd w:val="clear" w:color="auto" w:fill="auto"/>
        <w:spacing w:after="244" w:line="293" w:lineRule="exact"/>
        <w:ind w:right="2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>Dyrektywa Rady 90/167/EEC z 26 marca 1990 ustalająca warunki zarządzające wytwarzaniem, wprowadzeniem na rynek i użytkowaniem pasz leczniczych we Wspólnocie. (Dz. Urz. UE L92/42 z 7.04.1990)</w:t>
      </w: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right="2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 xml:space="preserve">Dyrektywa Rady 96/22/WE z 23 kwietnia 1996 r. dotycząca zakazu stosowania </w:t>
      </w:r>
      <w:r>
        <w:rPr>
          <w:rFonts w:ascii="Bookman Old Style" w:hAnsi="Bookman Old Style"/>
          <w:sz w:val="22"/>
          <w:szCs w:val="22"/>
        </w:rPr>
        <w:t xml:space="preserve">             </w:t>
      </w:r>
      <w:r w:rsidRPr="00100062">
        <w:rPr>
          <w:rFonts w:ascii="Bookman Old Style" w:hAnsi="Bookman Old Style"/>
          <w:sz w:val="22"/>
          <w:szCs w:val="22"/>
        </w:rPr>
        <w:t xml:space="preserve">w gospodarstwach hodowlanych niektórych związków o działaniu hormonalnym </w:t>
      </w:r>
      <w:r>
        <w:rPr>
          <w:rFonts w:ascii="Bookman Old Style" w:hAnsi="Bookman Old Style"/>
          <w:sz w:val="22"/>
          <w:szCs w:val="22"/>
        </w:rPr>
        <w:t xml:space="preserve">               </w:t>
      </w:r>
      <w:r w:rsidRPr="00100062">
        <w:rPr>
          <w:rFonts w:ascii="Bookman Old Style" w:hAnsi="Bookman Old Style"/>
          <w:sz w:val="22"/>
          <w:szCs w:val="22"/>
        </w:rPr>
        <w:t xml:space="preserve">i p - agonistycznym i uchylająca dyrektywy 81/602/EWG, 88/146/EWG oraz 88/299/EWG (Dz.U. L 125 z 23.5.1996 z </w:t>
      </w:r>
      <w:proofErr w:type="spellStart"/>
      <w:r w:rsidRPr="00100062">
        <w:rPr>
          <w:rFonts w:ascii="Bookman Old Style" w:hAnsi="Bookman Old Style"/>
          <w:sz w:val="22"/>
          <w:szCs w:val="22"/>
        </w:rPr>
        <w:t>późn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. zmianami, wersja skonsolidowana </w:t>
      </w:r>
      <w:r>
        <w:rPr>
          <w:rFonts w:ascii="Bookman Old Style" w:hAnsi="Bookman Old Style"/>
          <w:sz w:val="22"/>
          <w:szCs w:val="22"/>
        </w:rPr>
        <w:t xml:space="preserve">  </w:t>
      </w:r>
      <w:r w:rsidRPr="00100062">
        <w:rPr>
          <w:rFonts w:ascii="Bookman Old Style" w:hAnsi="Bookman Old Style"/>
          <w:sz w:val="22"/>
          <w:szCs w:val="22"/>
        </w:rPr>
        <w:t>z 2008.12.18)</w:t>
      </w: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right="2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 xml:space="preserve">Dyrektywa 2001/82/WE Parlamentu Europejskiego i Rady z dnia 6 listopada 2001 r. w sprawie wspólnotowego kodeksu odnoszącego się do weterynaryjnych produktów leczniczych ( Dz. Urz. WE L 311 z 28.11.2001 r., str. 1 z </w:t>
      </w:r>
      <w:proofErr w:type="spellStart"/>
      <w:r w:rsidRPr="00100062">
        <w:rPr>
          <w:rFonts w:ascii="Bookman Old Style" w:hAnsi="Bookman Old Style"/>
          <w:sz w:val="22"/>
          <w:szCs w:val="22"/>
        </w:rPr>
        <w:t>późn</w:t>
      </w:r>
      <w:proofErr w:type="spellEnd"/>
      <w:r w:rsidRPr="00100062">
        <w:rPr>
          <w:rFonts w:ascii="Bookman Old Style" w:hAnsi="Bookman Old Style"/>
          <w:sz w:val="22"/>
          <w:szCs w:val="22"/>
        </w:rPr>
        <w:t>. zmianami, tekst skonsolidowany z 2009.08.07)</w:t>
      </w: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right="2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 xml:space="preserve">Dyrektywa 2002/32/WE Parlamentu Europejskiego i Rady z dnia 7 maja 2002 r.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100062">
        <w:rPr>
          <w:rFonts w:ascii="Bookman Old Style" w:hAnsi="Bookman Old Style"/>
          <w:sz w:val="22"/>
          <w:szCs w:val="22"/>
        </w:rPr>
        <w:t xml:space="preserve">w sprawie niepożądanych substancji w paszach zwierzęcych (Dz. Urz. WE L 140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100062">
        <w:rPr>
          <w:rFonts w:ascii="Bookman Old Style" w:hAnsi="Bookman Old Style"/>
          <w:sz w:val="22"/>
          <w:szCs w:val="22"/>
        </w:rPr>
        <w:t xml:space="preserve">z 30.05.2002 r., str. 0010 - 0022) z </w:t>
      </w:r>
      <w:proofErr w:type="spellStart"/>
      <w:r w:rsidRPr="00100062">
        <w:rPr>
          <w:rFonts w:ascii="Bookman Old Style" w:hAnsi="Bookman Old Style"/>
          <w:sz w:val="22"/>
          <w:szCs w:val="22"/>
        </w:rPr>
        <w:t>późn</w:t>
      </w:r>
      <w:proofErr w:type="spellEnd"/>
      <w:r w:rsidRPr="00100062">
        <w:rPr>
          <w:rFonts w:ascii="Bookman Old Style" w:hAnsi="Bookman Old Style"/>
          <w:sz w:val="22"/>
          <w:szCs w:val="22"/>
        </w:rPr>
        <w:t>. zm. )</w:t>
      </w: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right="2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 xml:space="preserve">Rozporządzenie Komisji (UE) nr 1275/2013 z dnia 6 grudnia 2013 r. zmieniające załącznik I do dyrektywy 2002/32/WE Parlamentu Europejskiego i Rady </w:t>
      </w:r>
      <w:r>
        <w:rPr>
          <w:rFonts w:ascii="Bookman Old Style" w:hAnsi="Bookman Old Style"/>
          <w:sz w:val="22"/>
          <w:szCs w:val="22"/>
        </w:rPr>
        <w:t xml:space="preserve">                 </w:t>
      </w:r>
      <w:r w:rsidRPr="00100062">
        <w:rPr>
          <w:rFonts w:ascii="Bookman Old Style" w:hAnsi="Bookman Old Style"/>
          <w:sz w:val="22"/>
          <w:szCs w:val="22"/>
        </w:rPr>
        <w:t>w odniesieniu do maksymalnych zawartości arsenu, kadmu, ołowiu, azotanów (III), lotnego olejku gorczycznego i szkodliwych zanieczyszczeń biologicznych (Dz.U. L 328z 7.12.2013)</w:t>
      </w: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right="2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 xml:space="preserve">Rozporządzenie Komisji (UE) Nr 744/2012 z dnia 16 sierpnia 2012 r. zmieniające załączniki I </w:t>
      </w:r>
      <w:proofErr w:type="spellStart"/>
      <w:r w:rsidRPr="00100062">
        <w:rPr>
          <w:rFonts w:ascii="Bookman Old Style" w:hAnsi="Bookman Old Style"/>
          <w:sz w:val="22"/>
          <w:szCs w:val="22"/>
        </w:rPr>
        <w:t>i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II do dyrektywy 2002/32/WE Parlamentu Europejskiego i Rady </w:t>
      </w:r>
      <w:r>
        <w:rPr>
          <w:rFonts w:ascii="Bookman Old Style" w:hAnsi="Bookman Old Style"/>
          <w:sz w:val="22"/>
          <w:szCs w:val="22"/>
        </w:rPr>
        <w:t xml:space="preserve">                </w:t>
      </w:r>
      <w:r w:rsidRPr="00100062">
        <w:rPr>
          <w:rFonts w:ascii="Bookman Old Style" w:hAnsi="Bookman Old Style"/>
          <w:sz w:val="22"/>
          <w:szCs w:val="22"/>
        </w:rPr>
        <w:t xml:space="preserve">w odniesieniu do maksymalnych zawartości arsenu, fluoru, ołowiu, rtęci, </w:t>
      </w:r>
      <w:proofErr w:type="spellStart"/>
      <w:r w:rsidRPr="00100062">
        <w:rPr>
          <w:rFonts w:ascii="Bookman Old Style" w:hAnsi="Bookman Old Style"/>
          <w:sz w:val="22"/>
          <w:szCs w:val="22"/>
        </w:rPr>
        <w:t>endosulfanu</w:t>
      </w:r>
      <w:proofErr w:type="spellEnd"/>
      <w:r w:rsidRPr="00100062">
        <w:rPr>
          <w:rFonts w:ascii="Bookman Old Style" w:hAnsi="Bookman Old Style"/>
          <w:sz w:val="22"/>
          <w:szCs w:val="22"/>
        </w:rPr>
        <w:t>, dioksyn,</w:t>
      </w:r>
      <w:r w:rsidRPr="00100062">
        <w:rPr>
          <w:rStyle w:val="BodytextItalic"/>
          <w:rFonts w:ascii="Bookman Old Style" w:hAnsi="Bookman Old Style"/>
          <w:sz w:val="22"/>
          <w:szCs w:val="22"/>
        </w:rPr>
        <w:t xml:space="preserve"> </w:t>
      </w:r>
      <w:proofErr w:type="spellStart"/>
      <w:r w:rsidRPr="00100062">
        <w:rPr>
          <w:rStyle w:val="BodytextItalic"/>
          <w:rFonts w:ascii="Bookman Old Style" w:hAnsi="Bookman Old Style"/>
          <w:sz w:val="22"/>
          <w:szCs w:val="22"/>
        </w:rPr>
        <w:t>Ambrosia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00062">
        <w:rPr>
          <w:rFonts w:ascii="Bookman Old Style" w:hAnsi="Bookman Old Style"/>
          <w:sz w:val="22"/>
          <w:szCs w:val="22"/>
        </w:rPr>
        <w:t>spp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., </w:t>
      </w:r>
      <w:proofErr w:type="spellStart"/>
      <w:r w:rsidRPr="00100062">
        <w:rPr>
          <w:rFonts w:ascii="Bookman Old Style" w:hAnsi="Bookman Old Style"/>
          <w:sz w:val="22"/>
          <w:szCs w:val="22"/>
        </w:rPr>
        <w:t>diklazurilu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i soli sodowej </w:t>
      </w:r>
      <w:proofErr w:type="spellStart"/>
      <w:r w:rsidRPr="00100062">
        <w:rPr>
          <w:rFonts w:ascii="Bookman Old Style" w:hAnsi="Bookman Old Style"/>
          <w:sz w:val="22"/>
          <w:szCs w:val="22"/>
        </w:rPr>
        <w:t>lasalocidu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A oraz progów podejmowania działań w przypadku dioksyn (Dz. Urz. UE L 219/5 </w:t>
      </w:r>
      <w:r>
        <w:rPr>
          <w:rFonts w:ascii="Bookman Old Style" w:hAnsi="Bookman Old Style"/>
          <w:sz w:val="22"/>
          <w:szCs w:val="22"/>
        </w:rPr>
        <w:t xml:space="preserve">                     </w:t>
      </w:r>
      <w:r w:rsidRPr="00100062">
        <w:rPr>
          <w:rFonts w:ascii="Bookman Old Style" w:hAnsi="Bookman Old Style"/>
          <w:sz w:val="22"/>
          <w:szCs w:val="22"/>
        </w:rPr>
        <w:t>z 17.8.2012)</w:t>
      </w: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right="2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 xml:space="preserve">Rozporządzenie Komisji (UE) nr 277/2012 z dnia 28 marca 2012 r. zmieniające załączniki I </w:t>
      </w:r>
      <w:proofErr w:type="spellStart"/>
      <w:r w:rsidRPr="00100062">
        <w:rPr>
          <w:rFonts w:ascii="Bookman Old Style" w:hAnsi="Bookman Old Style"/>
          <w:sz w:val="22"/>
          <w:szCs w:val="22"/>
        </w:rPr>
        <w:t>i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II dyrektywy 2002/32/WE Parlamentu Europejskiego i Rady </w:t>
      </w:r>
      <w:r>
        <w:rPr>
          <w:rFonts w:ascii="Bookman Old Style" w:hAnsi="Bookman Old Style"/>
          <w:sz w:val="22"/>
          <w:szCs w:val="22"/>
        </w:rPr>
        <w:t xml:space="preserve">                     </w:t>
      </w:r>
      <w:r w:rsidRPr="00100062">
        <w:rPr>
          <w:rFonts w:ascii="Bookman Old Style" w:hAnsi="Bookman Old Style"/>
          <w:sz w:val="22"/>
          <w:szCs w:val="22"/>
        </w:rPr>
        <w:t xml:space="preserve">w odniesieniu do maksymalnych poziomów i progów podejmowania działań </w:t>
      </w:r>
      <w:r>
        <w:rPr>
          <w:rFonts w:ascii="Bookman Old Style" w:hAnsi="Bookman Old Style"/>
          <w:sz w:val="22"/>
          <w:szCs w:val="22"/>
        </w:rPr>
        <w:t xml:space="preserve">                   </w:t>
      </w:r>
      <w:r w:rsidRPr="00100062">
        <w:rPr>
          <w:rFonts w:ascii="Bookman Old Style" w:hAnsi="Bookman Old Style"/>
          <w:sz w:val="22"/>
          <w:szCs w:val="22"/>
        </w:rPr>
        <w:t xml:space="preserve">w przypadku dioksyn i polichlorowanych </w:t>
      </w:r>
      <w:proofErr w:type="spellStart"/>
      <w:r w:rsidRPr="00100062">
        <w:rPr>
          <w:rFonts w:ascii="Bookman Old Style" w:hAnsi="Bookman Old Style"/>
          <w:sz w:val="22"/>
          <w:szCs w:val="22"/>
        </w:rPr>
        <w:t>bifenyli</w:t>
      </w:r>
      <w:proofErr w:type="spellEnd"/>
      <w:r w:rsidRPr="00100062">
        <w:rPr>
          <w:rFonts w:ascii="Bookman Old Style" w:hAnsi="Bookman Old Style"/>
          <w:sz w:val="22"/>
          <w:szCs w:val="22"/>
        </w:rPr>
        <w:t>. (Dz. Urz. UE L 91/1 z 29.3.2012)</w:t>
      </w: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right="2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 xml:space="preserve">Rozporządzenie Komisji Europejskiej (UE) nr 709/2014 z dnia 20 czerwca 2014 r. zmieniające </w:t>
      </w:r>
      <w:proofErr w:type="spellStart"/>
      <w:r w:rsidRPr="00100062">
        <w:rPr>
          <w:rFonts w:ascii="Bookman Old Style" w:hAnsi="Bookman Old Style"/>
          <w:sz w:val="22"/>
          <w:szCs w:val="22"/>
        </w:rPr>
        <w:t>zmieniające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rozporządzenie (WE) nr 152/2009 w odniesieniu </w:t>
      </w:r>
      <w:r>
        <w:rPr>
          <w:rFonts w:ascii="Bookman Old Style" w:hAnsi="Bookman Old Style"/>
          <w:sz w:val="22"/>
          <w:szCs w:val="22"/>
        </w:rPr>
        <w:t xml:space="preserve">                     </w:t>
      </w:r>
      <w:r w:rsidRPr="00100062">
        <w:rPr>
          <w:rFonts w:ascii="Bookman Old Style" w:hAnsi="Bookman Old Style"/>
          <w:sz w:val="22"/>
          <w:szCs w:val="22"/>
        </w:rPr>
        <w:t xml:space="preserve">do oznaczania poziomów dioksyn i polichlorowanych </w:t>
      </w:r>
      <w:proofErr w:type="spellStart"/>
      <w:r w:rsidRPr="00100062">
        <w:rPr>
          <w:rFonts w:ascii="Bookman Old Style" w:hAnsi="Bookman Old Style"/>
          <w:sz w:val="22"/>
          <w:szCs w:val="22"/>
        </w:rPr>
        <w:t>bifenyli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(Dz. </w:t>
      </w:r>
      <w:proofErr w:type="spellStart"/>
      <w:r w:rsidRPr="00100062">
        <w:rPr>
          <w:rFonts w:ascii="Bookman Old Style" w:hAnsi="Bookman Old Style"/>
          <w:sz w:val="22"/>
          <w:szCs w:val="22"/>
        </w:rPr>
        <w:t>Urz.UE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L188/1 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 w:rsidRPr="00100062">
        <w:rPr>
          <w:rFonts w:ascii="Bookman Old Style" w:hAnsi="Bookman Old Style"/>
          <w:sz w:val="22"/>
          <w:szCs w:val="22"/>
        </w:rPr>
        <w:t>z 27.6.2014).</w:t>
      </w: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right="2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 xml:space="preserve">Rozporządzenie Komisji (UE) Nr 107/2013 z dnia 5 lutego 2013 r. zmieniające załącznik I do dyrektywy 2002/32/WE Parlamentu Europejskiego i Rady </w:t>
      </w:r>
      <w:r>
        <w:rPr>
          <w:rFonts w:ascii="Bookman Old Style" w:hAnsi="Bookman Old Style"/>
          <w:sz w:val="22"/>
          <w:szCs w:val="22"/>
        </w:rPr>
        <w:t xml:space="preserve">                      </w:t>
      </w:r>
      <w:r w:rsidRPr="00100062">
        <w:rPr>
          <w:rFonts w:ascii="Bookman Old Style" w:hAnsi="Bookman Old Style"/>
          <w:sz w:val="22"/>
          <w:szCs w:val="22"/>
        </w:rPr>
        <w:t>w odniesieniu do maksymalnych zawartości melaminy w karmie dla zwierząt domowych w puszkach (Dz. Urz. UE L 35/1 z 6.2.2013)</w:t>
      </w: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right="2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lastRenderedPageBreak/>
        <w:t xml:space="preserve">Rozporządzenie Parlamentu Europejskiego i Rady (WE) Nr 999/2001 z dnia 22 maja 2001r. ustanawiające przepisy dotyczące zapobiegania, kontroli i eliminacji pewnych postaci zakaźnego gąbczastego zwyrodnienia mózgu (Dz. Urz. UE L 147 </w:t>
      </w:r>
      <w:r>
        <w:rPr>
          <w:rFonts w:ascii="Bookman Old Style" w:hAnsi="Bookman Old Style"/>
          <w:sz w:val="22"/>
          <w:szCs w:val="22"/>
        </w:rPr>
        <w:t xml:space="preserve">                </w:t>
      </w:r>
      <w:r w:rsidRPr="00100062">
        <w:rPr>
          <w:rFonts w:ascii="Bookman Old Style" w:hAnsi="Bookman Old Style"/>
          <w:sz w:val="22"/>
          <w:szCs w:val="22"/>
        </w:rPr>
        <w:t xml:space="preserve">z 31.5.2001, s.1 z </w:t>
      </w:r>
      <w:proofErr w:type="spellStart"/>
      <w:r w:rsidRPr="00100062">
        <w:rPr>
          <w:rFonts w:ascii="Bookman Old Style" w:hAnsi="Bookman Old Style"/>
          <w:sz w:val="22"/>
          <w:szCs w:val="22"/>
        </w:rPr>
        <w:t>późn</w:t>
      </w:r>
      <w:proofErr w:type="spellEnd"/>
      <w:r w:rsidRPr="00100062">
        <w:rPr>
          <w:rFonts w:ascii="Bookman Old Style" w:hAnsi="Bookman Old Style"/>
          <w:sz w:val="22"/>
          <w:szCs w:val="22"/>
        </w:rPr>
        <w:t>. zm.)</w:t>
      </w: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right="2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 xml:space="preserve">Rozporządzenie (WE) Nr 2160/2003 Parlamentu Europejskiego i Rady z dnia 17 listopada 2003 r. w sprawie zwalczania salmonelli i innych chorobotwórczych przenoszonych przez żywność (Dz. Urz. UE L 325 z 12.12.2003, s.1 z </w:t>
      </w:r>
      <w:proofErr w:type="spellStart"/>
      <w:r w:rsidRPr="00100062">
        <w:rPr>
          <w:rFonts w:ascii="Bookman Old Style" w:hAnsi="Bookman Old Style"/>
          <w:sz w:val="22"/>
          <w:szCs w:val="22"/>
        </w:rPr>
        <w:t>późn</w:t>
      </w:r>
      <w:proofErr w:type="spellEnd"/>
      <w:r w:rsidRPr="00100062">
        <w:rPr>
          <w:rFonts w:ascii="Bookman Old Style" w:hAnsi="Bookman Old Style"/>
          <w:sz w:val="22"/>
          <w:szCs w:val="22"/>
        </w:rPr>
        <w:t>. zm.)</w:t>
      </w:r>
    </w:p>
    <w:p w:rsidR="006B022F" w:rsidRPr="00100062" w:rsidRDefault="006B022F" w:rsidP="006B022F">
      <w:pPr>
        <w:pStyle w:val="Tekstpodstawowy1"/>
        <w:shd w:val="clear" w:color="auto" w:fill="auto"/>
        <w:ind w:right="2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 xml:space="preserve">Rozporządzenie Komisji (EURATOM) Nr 770/90 z dnia 20 marca 1990 r. ustanawiające maksymalne dozwolone poziomy skażenia radioaktywnego pasz </w:t>
      </w:r>
      <w:r>
        <w:rPr>
          <w:rFonts w:ascii="Bookman Old Style" w:hAnsi="Bookman Old Style"/>
          <w:sz w:val="22"/>
          <w:szCs w:val="22"/>
        </w:rPr>
        <w:t xml:space="preserve">               </w:t>
      </w:r>
      <w:r w:rsidRPr="00100062">
        <w:rPr>
          <w:rFonts w:ascii="Bookman Old Style" w:hAnsi="Bookman Old Style"/>
          <w:sz w:val="22"/>
          <w:szCs w:val="22"/>
        </w:rPr>
        <w:t>w następstwie wypadku jądrowego lub wszelkich innych przypadków zdarzenia radiacyjnego (Dz. Urz. L 83 z 29.3.1990)</w:t>
      </w:r>
    </w:p>
    <w:p w:rsidR="006B022F" w:rsidRPr="00100062" w:rsidRDefault="006B022F" w:rsidP="006B022F">
      <w:pPr>
        <w:pStyle w:val="Tekstpodstawowy1"/>
        <w:shd w:val="clear" w:color="auto" w:fill="auto"/>
        <w:spacing w:after="236"/>
        <w:ind w:left="20" w:right="2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 xml:space="preserve">Dyrektywa 2003/99/WE Parlamentu Europejskiego i Rady z dnia 17 listopada 2003 r. w sprawie monitorowania chorób odzwierzęcych i odzwierzęcych czynników chorobotwórczych. (Dz. Urz. UE L 325 z 12.12.2003, s. 31 z </w:t>
      </w:r>
      <w:proofErr w:type="spellStart"/>
      <w:r w:rsidRPr="00100062">
        <w:rPr>
          <w:rFonts w:ascii="Bookman Old Style" w:hAnsi="Bookman Old Style"/>
          <w:sz w:val="22"/>
          <w:szCs w:val="22"/>
        </w:rPr>
        <w:t>późn</w:t>
      </w:r>
      <w:proofErr w:type="spellEnd"/>
      <w:r w:rsidRPr="00100062">
        <w:rPr>
          <w:rFonts w:ascii="Bookman Old Style" w:hAnsi="Bookman Old Style"/>
          <w:sz w:val="22"/>
          <w:szCs w:val="22"/>
        </w:rPr>
        <w:t>. zm.)</w:t>
      </w:r>
    </w:p>
    <w:p w:rsidR="006B022F" w:rsidRPr="00100062" w:rsidRDefault="006B022F" w:rsidP="006B022F">
      <w:pPr>
        <w:pStyle w:val="Tekstpodstawowy1"/>
        <w:shd w:val="clear" w:color="auto" w:fill="auto"/>
        <w:spacing w:after="244" w:line="293" w:lineRule="exact"/>
        <w:ind w:left="20" w:right="2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>Rozporządzenie (WE) Nr 1829/2003 Parlamentu Europejskiego i Rady z dnia 22 września 2003 r. w sprawie genetycznie zmodyfikowanej żywności i paszy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00062">
        <w:rPr>
          <w:rFonts w:ascii="Bookman Old Style" w:hAnsi="Bookman Old Style"/>
          <w:sz w:val="22"/>
          <w:szCs w:val="22"/>
        </w:rPr>
        <w:t>(Dz. Urz. UE L 268 z 18.10.2003, str.1 z późn.zm.)</w:t>
      </w: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left="20" w:right="2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 xml:space="preserve">Rozporządzenie (WE) Nr 1830/2003 Parlamentu Europejskiego i Rady z dnia </w:t>
      </w:r>
      <w:r>
        <w:rPr>
          <w:rFonts w:ascii="Bookman Old Style" w:hAnsi="Bookman Old Style"/>
          <w:sz w:val="22"/>
          <w:szCs w:val="22"/>
        </w:rPr>
        <w:t xml:space="preserve">                </w:t>
      </w:r>
      <w:r w:rsidRPr="00100062">
        <w:rPr>
          <w:rFonts w:ascii="Bookman Old Style" w:hAnsi="Bookman Old Style"/>
          <w:sz w:val="22"/>
          <w:szCs w:val="22"/>
        </w:rPr>
        <w:t xml:space="preserve">22 września 2003 r. dotyczące możliwości śledzenia żywności i produktów paszowych wyprodukowanych z organizmów zmodyfikowanych genetycznie </w:t>
      </w:r>
      <w:r>
        <w:rPr>
          <w:rFonts w:ascii="Bookman Old Style" w:hAnsi="Bookman Old Style"/>
          <w:sz w:val="22"/>
          <w:szCs w:val="22"/>
        </w:rPr>
        <w:t xml:space="preserve">                    </w:t>
      </w:r>
      <w:r w:rsidRPr="00100062">
        <w:rPr>
          <w:rFonts w:ascii="Bookman Old Style" w:hAnsi="Bookman Old Style"/>
          <w:sz w:val="22"/>
          <w:szCs w:val="22"/>
        </w:rPr>
        <w:t xml:space="preserve">i zmieniające dyrektywę 2001/18/WE (Dz. Urz. UE L 268 z 18.10.2003, </w:t>
      </w:r>
      <w:proofErr w:type="spellStart"/>
      <w:r w:rsidRPr="00100062">
        <w:rPr>
          <w:rFonts w:ascii="Bookman Old Style" w:hAnsi="Bookman Old Style"/>
          <w:sz w:val="22"/>
          <w:szCs w:val="22"/>
        </w:rPr>
        <w:t>str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24 </w:t>
      </w:r>
      <w:r>
        <w:rPr>
          <w:rFonts w:ascii="Bookman Old Style" w:hAnsi="Bookman Old Style"/>
          <w:sz w:val="22"/>
          <w:szCs w:val="22"/>
        </w:rPr>
        <w:t xml:space="preserve">                </w:t>
      </w:r>
      <w:r w:rsidRPr="00100062">
        <w:rPr>
          <w:rFonts w:ascii="Bookman Old Style" w:hAnsi="Bookman Old Style"/>
          <w:sz w:val="22"/>
          <w:szCs w:val="22"/>
        </w:rPr>
        <w:t xml:space="preserve">z </w:t>
      </w:r>
      <w:proofErr w:type="spellStart"/>
      <w:r w:rsidRPr="00100062">
        <w:rPr>
          <w:rFonts w:ascii="Bookman Old Style" w:hAnsi="Bookman Old Style"/>
          <w:sz w:val="22"/>
          <w:szCs w:val="22"/>
        </w:rPr>
        <w:t>późn</w:t>
      </w:r>
      <w:proofErr w:type="spellEnd"/>
      <w:r w:rsidRPr="00100062">
        <w:rPr>
          <w:rFonts w:ascii="Bookman Old Style" w:hAnsi="Bookman Old Style"/>
          <w:sz w:val="22"/>
          <w:szCs w:val="22"/>
        </w:rPr>
        <w:t>. zm.)</w:t>
      </w: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left="20" w:right="2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 xml:space="preserve">Rozporządzenie (WE) Nr 1831/2003 Parlamentu Europejskiego i Rady z dnia </w:t>
      </w:r>
      <w:r>
        <w:rPr>
          <w:rFonts w:ascii="Bookman Old Style" w:hAnsi="Bookman Old Style"/>
          <w:sz w:val="22"/>
          <w:szCs w:val="22"/>
        </w:rPr>
        <w:t xml:space="preserve">                </w:t>
      </w:r>
      <w:r w:rsidRPr="00100062">
        <w:rPr>
          <w:rFonts w:ascii="Bookman Old Style" w:hAnsi="Bookman Old Style"/>
          <w:sz w:val="22"/>
          <w:szCs w:val="22"/>
        </w:rPr>
        <w:t>22 września 2003 r. dotyczące dodatków paszowych wykorzystywanych w żywieniu zwierząt. (</w:t>
      </w:r>
      <w:proofErr w:type="spellStart"/>
      <w:r w:rsidRPr="00100062">
        <w:rPr>
          <w:rFonts w:ascii="Bookman Old Style" w:hAnsi="Bookman Old Style"/>
          <w:sz w:val="22"/>
          <w:szCs w:val="22"/>
        </w:rPr>
        <w:t>Dz.Urz</w:t>
      </w:r>
      <w:proofErr w:type="spellEnd"/>
      <w:r w:rsidRPr="00100062">
        <w:rPr>
          <w:rFonts w:ascii="Bookman Old Style" w:hAnsi="Bookman Old Style"/>
          <w:sz w:val="22"/>
          <w:szCs w:val="22"/>
        </w:rPr>
        <w:t>. UE L 268 z 18.10.2003)</w:t>
      </w:r>
    </w:p>
    <w:p w:rsidR="006B022F" w:rsidRPr="00100062" w:rsidRDefault="006B022F" w:rsidP="006B022F">
      <w:pPr>
        <w:pStyle w:val="Tekstpodstawowy1"/>
        <w:shd w:val="clear" w:color="auto" w:fill="auto"/>
        <w:spacing w:after="236"/>
        <w:ind w:left="20" w:right="2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 xml:space="preserve">Rozporządzenie Komisji (WE) Nr 1334/2003 z 25 lipca 2003 of 25 </w:t>
      </w:r>
      <w:proofErr w:type="spellStart"/>
      <w:r w:rsidRPr="00100062">
        <w:rPr>
          <w:rFonts w:ascii="Bookman Old Style" w:hAnsi="Bookman Old Style"/>
          <w:sz w:val="22"/>
          <w:szCs w:val="22"/>
        </w:rPr>
        <w:t>July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2003 zmieniająca warunki autoryzacji </w:t>
      </w:r>
      <w:proofErr w:type="spellStart"/>
      <w:r w:rsidRPr="00100062">
        <w:rPr>
          <w:rFonts w:ascii="Bookman Old Style" w:hAnsi="Bookman Old Style"/>
          <w:sz w:val="22"/>
          <w:szCs w:val="22"/>
        </w:rPr>
        <w:t>dodatkow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paszowych należących do grupy pierwiastków śladowych w mieszankach paszowych. (Dz. Urz. UE L 187, 11-15 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 w:rsidRPr="00100062">
        <w:rPr>
          <w:rFonts w:ascii="Bookman Old Style" w:hAnsi="Bookman Old Style"/>
          <w:sz w:val="22"/>
          <w:szCs w:val="22"/>
        </w:rPr>
        <w:t>z 26.07.2003).</w:t>
      </w:r>
    </w:p>
    <w:p w:rsidR="006B022F" w:rsidRPr="00100062" w:rsidRDefault="006B022F" w:rsidP="006B022F">
      <w:pPr>
        <w:pStyle w:val="Tekstpodstawowy1"/>
        <w:shd w:val="clear" w:color="auto" w:fill="auto"/>
        <w:spacing w:after="244" w:line="293" w:lineRule="exact"/>
        <w:ind w:left="20" w:right="2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>Rozporządzenie Komisji (WE) Nr 1459/2005 z dnia 8 września 2005 r. zmieniające warunki autoryzacji kilku dodatków paszowych należących do grupy pierwiastków śladowych (Dz. Urz. UE L 233 z 9.09.2005).</w:t>
      </w: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left="20" w:right="2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 xml:space="preserve">Rozporządzenie Komisji (WE) Nr 386/2009 z dnia 12 maja 2009 r. zmieniające rozporządzenie (WE) Nr 1831/2003 Parlamentu Europejskiego i Rady w zakresie ustanowienia nowej grupy funkcjonalnej dodatków paszowych. (Dz. Urz. UE </w:t>
      </w:r>
      <w:r>
        <w:rPr>
          <w:rFonts w:ascii="Bookman Old Style" w:hAnsi="Bookman Old Style"/>
          <w:sz w:val="22"/>
          <w:szCs w:val="22"/>
        </w:rPr>
        <w:t xml:space="preserve">                 </w:t>
      </w:r>
      <w:r w:rsidRPr="00100062">
        <w:rPr>
          <w:rFonts w:ascii="Bookman Old Style" w:hAnsi="Bookman Old Style"/>
          <w:sz w:val="22"/>
          <w:szCs w:val="22"/>
        </w:rPr>
        <w:t>L 118/66 z 13.05.2009)</w:t>
      </w: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left="20" w:right="2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 xml:space="preserve">Rozporządzenie Parlamentu Europejskiego i Rady (WE) Nr 1069/2009 z dnia </w:t>
      </w:r>
      <w:r>
        <w:rPr>
          <w:rFonts w:ascii="Bookman Old Style" w:hAnsi="Bookman Old Style"/>
          <w:sz w:val="22"/>
          <w:szCs w:val="22"/>
        </w:rPr>
        <w:t xml:space="preserve">             </w:t>
      </w:r>
      <w:r w:rsidRPr="00100062">
        <w:rPr>
          <w:rFonts w:ascii="Bookman Old Style" w:hAnsi="Bookman Old Style"/>
          <w:sz w:val="22"/>
          <w:szCs w:val="22"/>
        </w:rPr>
        <w:t xml:space="preserve">21 października 2009 r. określające przepisy sanitarne dotyczące produktów ubocznych pochodzenia zwierzęcego, nieprzeznaczonych do spożycia przez ludzi, 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 w:rsidRPr="00100062">
        <w:rPr>
          <w:rFonts w:ascii="Bookman Old Style" w:hAnsi="Bookman Old Style"/>
          <w:sz w:val="22"/>
          <w:szCs w:val="22"/>
        </w:rPr>
        <w:t xml:space="preserve">i uchylające rozporządzenie (WE) Nr 1774/2002 (rozporządzenie o produktach </w:t>
      </w:r>
      <w:r w:rsidRPr="00100062">
        <w:rPr>
          <w:rFonts w:ascii="Bookman Old Style" w:hAnsi="Bookman Old Style"/>
          <w:sz w:val="22"/>
          <w:szCs w:val="22"/>
        </w:rPr>
        <w:lastRenderedPageBreak/>
        <w:t xml:space="preserve">ubocznych pochodzenia zwierzęcego). (Dz. Urz. UE L 300 z 14.11.2009, s. 1 z </w:t>
      </w:r>
      <w:proofErr w:type="spellStart"/>
      <w:r w:rsidRPr="00100062">
        <w:rPr>
          <w:rFonts w:ascii="Bookman Old Style" w:hAnsi="Bookman Old Style"/>
          <w:sz w:val="22"/>
          <w:szCs w:val="22"/>
        </w:rPr>
        <w:t>późn</w:t>
      </w:r>
      <w:proofErr w:type="spellEnd"/>
      <w:r w:rsidRPr="00100062">
        <w:rPr>
          <w:rFonts w:ascii="Bookman Old Style" w:hAnsi="Bookman Old Style"/>
          <w:sz w:val="22"/>
          <w:szCs w:val="22"/>
        </w:rPr>
        <w:t>. zm.)</w:t>
      </w: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left="20" w:right="2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 xml:space="preserve">Rozporządzenie Komisji (UE) Nr 142/2011 z dnia 25 lutego 2011 r. w sprawie wykonania rozporządzenia Parlamentu Europejskiego i Rady (WE) Nr 1069/2009 określającego przepisy sanitarne dotyczące produktów ubocznych pochodzenia zwierzęcego, nieprzeznaczonych do spożycia przez ludzi, oraz w sprawie wykonania dyrektywy Rady 97/78/WE w odniesieniu do niektórych próbek i przedmiotów zwolnionych z kontroli weterynaryjnych na </w:t>
      </w:r>
      <w:r>
        <w:rPr>
          <w:rFonts w:ascii="Bookman Old Style" w:hAnsi="Bookman Old Style"/>
          <w:sz w:val="22"/>
          <w:szCs w:val="22"/>
        </w:rPr>
        <w:t>granicach w myśl tej dyrektywy</w:t>
      </w:r>
      <w:r>
        <w:rPr>
          <w:rFonts w:ascii="Bookman Old Style" w:hAnsi="Bookman Old Style"/>
          <w:sz w:val="22"/>
          <w:szCs w:val="22"/>
        </w:rPr>
        <w:br/>
      </w:r>
      <w:r w:rsidRPr="00100062">
        <w:rPr>
          <w:rFonts w:ascii="Bookman Old Style" w:hAnsi="Bookman Old Style"/>
          <w:sz w:val="22"/>
          <w:szCs w:val="22"/>
        </w:rPr>
        <w:t xml:space="preserve">(Dz. Urz. UE L 54 z 26.2.2011, s. 1, z </w:t>
      </w:r>
      <w:proofErr w:type="spellStart"/>
      <w:r w:rsidRPr="00100062">
        <w:rPr>
          <w:rFonts w:ascii="Bookman Old Style" w:hAnsi="Bookman Old Style"/>
          <w:sz w:val="22"/>
          <w:szCs w:val="22"/>
        </w:rPr>
        <w:t>późn</w:t>
      </w:r>
      <w:proofErr w:type="spellEnd"/>
      <w:r w:rsidRPr="00100062">
        <w:rPr>
          <w:rFonts w:ascii="Bookman Old Style" w:hAnsi="Bookman Old Style"/>
          <w:sz w:val="22"/>
          <w:szCs w:val="22"/>
        </w:rPr>
        <w:t>. zm.)</w:t>
      </w: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left="20" w:right="2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>Rozporządzenie Komisji (UE) nr 717/2013 z dnia 25 lipca 2013 r. zmieniające rozporządzenie (UE) nr 142/2011 w odniesieniu do pozycji dotyczących dobrostanu zwierząt w niektórych wzorach świadectw zdrowia (Dz.U. L 201 z 26.7.2013)</w:t>
      </w:r>
    </w:p>
    <w:p w:rsidR="006B022F" w:rsidRPr="00100062" w:rsidRDefault="006B022F" w:rsidP="006B022F">
      <w:pPr>
        <w:pStyle w:val="Tekstpodstawowy1"/>
        <w:shd w:val="clear" w:color="auto" w:fill="auto"/>
        <w:ind w:left="20" w:right="2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 xml:space="preserve">Rozporządzenie Komisji (UE) nr 294/2013 z dnia 14 marca 2013 r. w sprawie zmiany i sprostowania rozporządzenia (UE) nr 142/2011 w sprawie wykonania rozporządzenia Parlamentu Europejskiego i Rady (WE) nr 1069/2009 określającego przepisy sanitarne dotyczące produktów ubocznych pochodzenia zwierzęcego, nieprzeznaczonych do spożycia przez ludzi, oraz w sprawie wykonania dyrektywy Rady 97/78/WE w odniesieniu do niektórych próbek i przedmiotów zwolnionych </w:t>
      </w:r>
      <w:r>
        <w:rPr>
          <w:rFonts w:ascii="Bookman Old Style" w:hAnsi="Bookman Old Style"/>
          <w:sz w:val="22"/>
          <w:szCs w:val="22"/>
        </w:rPr>
        <w:t xml:space="preserve">            </w:t>
      </w:r>
      <w:r w:rsidRPr="00100062">
        <w:rPr>
          <w:rFonts w:ascii="Bookman Old Style" w:hAnsi="Bookman Old Style"/>
          <w:sz w:val="22"/>
          <w:szCs w:val="22"/>
        </w:rPr>
        <w:t xml:space="preserve">z kontroli weterynaryjnych na granicach w myśl tej dyrektywy (Dz.U. L 98 </w:t>
      </w:r>
      <w:r>
        <w:rPr>
          <w:rFonts w:ascii="Bookman Old Style" w:hAnsi="Bookman Old Style"/>
          <w:sz w:val="22"/>
          <w:szCs w:val="22"/>
        </w:rPr>
        <w:t xml:space="preserve">                  </w:t>
      </w:r>
      <w:r w:rsidRPr="00100062">
        <w:rPr>
          <w:rFonts w:ascii="Bookman Old Style" w:hAnsi="Bookman Old Style"/>
          <w:sz w:val="22"/>
          <w:szCs w:val="22"/>
        </w:rPr>
        <w:t>z 6.4.2013).</w:t>
      </w:r>
    </w:p>
    <w:p w:rsidR="006B022F" w:rsidRPr="00100062" w:rsidRDefault="006B022F" w:rsidP="006B022F">
      <w:pPr>
        <w:pStyle w:val="Tekstpodstawowy1"/>
        <w:shd w:val="clear" w:color="auto" w:fill="auto"/>
        <w:ind w:left="20" w:right="20" w:firstLine="0"/>
        <w:jc w:val="both"/>
        <w:rPr>
          <w:rFonts w:ascii="Bookman Old Style" w:hAnsi="Bookman Old Style"/>
          <w:sz w:val="22"/>
          <w:szCs w:val="22"/>
        </w:rPr>
      </w:pP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left="20" w:right="4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 xml:space="preserve">Rozporządzenie (WE) Nr 396/2005 Parlamentu Europejskiego i Rady z dnia </w:t>
      </w:r>
      <w:r>
        <w:rPr>
          <w:rFonts w:ascii="Bookman Old Style" w:hAnsi="Bookman Old Style"/>
          <w:sz w:val="22"/>
          <w:szCs w:val="22"/>
        </w:rPr>
        <w:t xml:space="preserve">                  </w:t>
      </w:r>
      <w:r w:rsidRPr="00100062">
        <w:rPr>
          <w:rFonts w:ascii="Bookman Old Style" w:hAnsi="Bookman Old Style"/>
          <w:sz w:val="22"/>
          <w:szCs w:val="22"/>
        </w:rPr>
        <w:t xml:space="preserve">23 lutego 2005 r. w sprawie najwyższych dopuszczalnych poziomów pozostałości pestycydów w żywności i paszy pochodzenia roślinnego i zwierzęcego oraz na ich powierzchni, zmieniające dyrektywę Rady 91/414/EWG (Dz. Urz. UE, L 70, str. 1 - 16, z 16.03.2005 r. z </w:t>
      </w:r>
      <w:proofErr w:type="spellStart"/>
      <w:r w:rsidRPr="00100062">
        <w:rPr>
          <w:rFonts w:ascii="Bookman Old Style" w:hAnsi="Bookman Old Style"/>
          <w:sz w:val="22"/>
          <w:szCs w:val="22"/>
        </w:rPr>
        <w:t>późn</w:t>
      </w:r>
      <w:proofErr w:type="spellEnd"/>
      <w:r w:rsidRPr="00100062">
        <w:rPr>
          <w:rFonts w:ascii="Bookman Old Style" w:hAnsi="Bookman Old Style"/>
          <w:sz w:val="22"/>
          <w:szCs w:val="22"/>
        </w:rPr>
        <w:t>. zm.)</w:t>
      </w: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left="20" w:right="4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 xml:space="preserve">Rozporządzenie Komisji (WE) Nr 1981/2006 z dnia 22 grudnia 2006 r. ustalające szczegółowe zasady wykonania przepisów art. 32 rozporządzenia (WE) </w:t>
      </w:r>
      <w:r>
        <w:rPr>
          <w:rFonts w:ascii="Bookman Old Style" w:hAnsi="Bookman Old Style"/>
          <w:sz w:val="22"/>
          <w:szCs w:val="22"/>
        </w:rPr>
        <w:t xml:space="preserve">                          </w:t>
      </w:r>
      <w:r w:rsidRPr="00100062">
        <w:rPr>
          <w:rFonts w:ascii="Bookman Old Style" w:hAnsi="Bookman Old Style"/>
          <w:sz w:val="22"/>
          <w:szCs w:val="22"/>
        </w:rPr>
        <w:t xml:space="preserve">Nr 1829/2003 Parlamentu Europejskiego i Rady w odniesieniu do wspólnotowego laboratorium referencyjnego dla organizmów zmodyfikowanych genetycznie 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 w:rsidRPr="00100062">
        <w:rPr>
          <w:rFonts w:ascii="Bookman Old Style" w:hAnsi="Bookman Old Style"/>
          <w:sz w:val="22"/>
          <w:szCs w:val="22"/>
        </w:rPr>
        <w:t>(Dz. Urz. UE L368/99 z 23.11.2006)</w:t>
      </w: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left="20" w:right="4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 xml:space="preserve">Rozporządzenie Komisji (WE) Nr 152/2009 z dnia 27 stycznia 2009 r. ustanawiające metody pobierania próbek i dokonywania analiz do celów urzędowej kontroli pasz (Dz. Urz. UE L54/1 z 26.2.2009 z </w:t>
      </w:r>
      <w:proofErr w:type="spellStart"/>
      <w:r w:rsidRPr="00100062">
        <w:rPr>
          <w:rFonts w:ascii="Bookman Old Style" w:hAnsi="Bookman Old Style"/>
          <w:sz w:val="22"/>
          <w:szCs w:val="22"/>
        </w:rPr>
        <w:t>póżn</w:t>
      </w:r>
      <w:proofErr w:type="spellEnd"/>
      <w:r w:rsidRPr="00100062">
        <w:rPr>
          <w:rFonts w:ascii="Bookman Old Style" w:hAnsi="Bookman Old Style"/>
          <w:sz w:val="22"/>
          <w:szCs w:val="22"/>
        </w:rPr>
        <w:t>. zm.).</w:t>
      </w: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left="20" w:right="4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 xml:space="preserve">Rozporządzenie Komisji Europejskiej (UE) 278/2012 z dnia 28 marca 2012 r. zmieniające rozporządzenie (WE) nr 152/2009 w odniesieniu do oznaczania poziomów dioksyn i </w:t>
      </w:r>
      <w:proofErr w:type="spellStart"/>
      <w:r w:rsidRPr="00100062">
        <w:rPr>
          <w:rFonts w:ascii="Bookman Old Style" w:hAnsi="Bookman Old Style"/>
          <w:sz w:val="22"/>
          <w:szCs w:val="22"/>
        </w:rPr>
        <w:t>dioksynopodobnych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00062">
        <w:rPr>
          <w:rFonts w:ascii="Bookman Old Style" w:hAnsi="Bookman Old Style"/>
          <w:sz w:val="22"/>
          <w:szCs w:val="22"/>
        </w:rPr>
        <w:t>bifenyli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( Dz. </w:t>
      </w:r>
      <w:proofErr w:type="spellStart"/>
      <w:r w:rsidRPr="00100062">
        <w:rPr>
          <w:rFonts w:ascii="Bookman Old Style" w:hAnsi="Bookman Old Style"/>
          <w:sz w:val="22"/>
          <w:szCs w:val="22"/>
        </w:rPr>
        <w:t>Urz.UE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L91/8 z 29.3.2012).</w:t>
      </w: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left="20" w:right="4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>Rozporządzenie Komisji (UE) Nr 51/2013 z dnia 16 stycznia 2013 r. zmieniające rozporządzenie (WE) nr 152/2009 w odniesieniu do metod analitycznych oznaczania składników pochodzenia zwierzęcego do celów urzędowej kontroli pasz. (Dz. Urz. UE L 20/33 z 23.01.2013)</w:t>
      </w: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left="20" w:right="4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lastRenderedPageBreak/>
        <w:t xml:space="preserve">Rozporządzenie Komisji (UE) Nr 691/2013 z dnia 19 lipca 2013 r. zmieniające rozporządzenie (WE) nr 152/2009 w odniesieniu do metod pobierania próbek </w:t>
      </w:r>
      <w:r>
        <w:rPr>
          <w:rFonts w:ascii="Bookman Old Style" w:hAnsi="Bookman Old Style"/>
          <w:sz w:val="22"/>
          <w:szCs w:val="22"/>
        </w:rPr>
        <w:t xml:space="preserve">                </w:t>
      </w:r>
      <w:r w:rsidRPr="00100062">
        <w:rPr>
          <w:rFonts w:ascii="Bookman Old Style" w:hAnsi="Bookman Old Style"/>
          <w:sz w:val="22"/>
          <w:szCs w:val="22"/>
        </w:rPr>
        <w:t>i dokonywania analiz. (Dz. Urz. UE L 197/1 z 20.07.2013)</w:t>
      </w:r>
    </w:p>
    <w:p w:rsidR="006B022F" w:rsidRPr="00100062" w:rsidRDefault="006B022F" w:rsidP="006B022F">
      <w:pPr>
        <w:pStyle w:val="Tekstpodstawowy1"/>
        <w:shd w:val="clear" w:color="auto" w:fill="auto"/>
        <w:ind w:left="20" w:right="4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 xml:space="preserve">Dyrektywa Komisji 2009/8/WE z dnia 10 lutego 2009 r. zmieniająca załącznik I do dyrektywy 2002/32/WE Parlamentu Europejskiego i Rady w odniesieniu do maksymalnych zawartości </w:t>
      </w:r>
      <w:proofErr w:type="spellStart"/>
      <w:r w:rsidRPr="00100062">
        <w:rPr>
          <w:rFonts w:ascii="Bookman Old Style" w:hAnsi="Bookman Old Style"/>
          <w:sz w:val="22"/>
          <w:szCs w:val="22"/>
        </w:rPr>
        <w:t>kokcydiostatyków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i </w:t>
      </w:r>
      <w:proofErr w:type="spellStart"/>
      <w:r w:rsidRPr="00100062">
        <w:rPr>
          <w:rFonts w:ascii="Bookman Old Style" w:hAnsi="Bookman Old Style"/>
          <w:sz w:val="22"/>
          <w:szCs w:val="22"/>
        </w:rPr>
        <w:t>histomonostatyków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pochodzących </w:t>
      </w:r>
      <w:r>
        <w:rPr>
          <w:rFonts w:ascii="Bookman Old Style" w:hAnsi="Bookman Old Style"/>
          <w:sz w:val="22"/>
          <w:szCs w:val="22"/>
        </w:rPr>
        <w:t xml:space="preserve">            </w:t>
      </w:r>
      <w:r w:rsidRPr="00100062">
        <w:rPr>
          <w:rFonts w:ascii="Bookman Old Style" w:hAnsi="Bookman Old Style"/>
          <w:sz w:val="22"/>
          <w:szCs w:val="22"/>
        </w:rPr>
        <w:t>z nieuniknionego zanieczyszczenia krzyżowego w paszach, dla których nie są one przeznaczone. (Dz. Urz. UE L 40/19 z 11.02.2009)</w:t>
      </w:r>
    </w:p>
    <w:p w:rsidR="006B022F" w:rsidRDefault="006B022F" w:rsidP="006B022F">
      <w:pPr>
        <w:pStyle w:val="Tekstpodstawowy1"/>
        <w:shd w:val="clear" w:color="auto" w:fill="auto"/>
        <w:spacing w:after="240"/>
        <w:ind w:right="40" w:firstLine="0"/>
        <w:jc w:val="both"/>
        <w:rPr>
          <w:rFonts w:ascii="Bookman Old Style" w:hAnsi="Bookman Old Style"/>
          <w:sz w:val="22"/>
          <w:szCs w:val="22"/>
        </w:rPr>
      </w:pPr>
    </w:p>
    <w:p w:rsidR="006B022F" w:rsidRDefault="006B022F" w:rsidP="006B022F">
      <w:pPr>
        <w:pStyle w:val="Tekstpodstawowy1"/>
        <w:shd w:val="clear" w:color="auto" w:fill="auto"/>
        <w:spacing w:after="240"/>
        <w:ind w:right="4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 xml:space="preserve">Rozporządzenie Komisji (WE) Nr 669/2009 z dnia 24 lipca 2009 r. w sprawie wykonania rozporządzenia (WE) Nr 882/2004 Parlamentu Europejskiego i Rady </w:t>
      </w:r>
      <w:r>
        <w:rPr>
          <w:rFonts w:ascii="Bookman Old Style" w:hAnsi="Bookman Old Style"/>
          <w:sz w:val="22"/>
          <w:szCs w:val="22"/>
        </w:rPr>
        <w:t xml:space="preserve">           </w:t>
      </w:r>
      <w:r w:rsidRPr="00100062">
        <w:rPr>
          <w:rFonts w:ascii="Bookman Old Style" w:hAnsi="Bookman Old Style"/>
          <w:sz w:val="22"/>
          <w:szCs w:val="22"/>
        </w:rPr>
        <w:t xml:space="preserve">w sprawie zwiększonego poziomu kontroli urzędowych przywozu niektórych rodzajów pasz i żywności niepochodzących od zwierząt i zmieniające decyzję 2006/504/WE (Dz.U. L 194z 25.7.2009, z </w:t>
      </w:r>
      <w:proofErr w:type="spellStart"/>
      <w:r w:rsidRPr="00100062">
        <w:rPr>
          <w:rFonts w:ascii="Bookman Old Style" w:hAnsi="Bookman Old Style"/>
          <w:sz w:val="22"/>
          <w:szCs w:val="22"/>
        </w:rPr>
        <w:t>późń</w:t>
      </w:r>
      <w:proofErr w:type="spellEnd"/>
      <w:r w:rsidRPr="00100062">
        <w:rPr>
          <w:rFonts w:ascii="Bookman Old Style" w:hAnsi="Bookman Old Style"/>
          <w:sz w:val="22"/>
          <w:szCs w:val="22"/>
        </w:rPr>
        <w:t>. zmianami)</w:t>
      </w:r>
    </w:p>
    <w:p w:rsidR="006B022F" w:rsidRPr="00F80776" w:rsidRDefault="006B022F" w:rsidP="006B022F">
      <w:pPr>
        <w:pStyle w:val="Tekstpodstawowy1"/>
        <w:shd w:val="clear" w:color="auto" w:fill="auto"/>
        <w:spacing w:after="240"/>
        <w:ind w:left="20" w:right="40" w:firstLine="0"/>
        <w:jc w:val="both"/>
        <w:rPr>
          <w:rFonts w:ascii="Bookman Old Style" w:hAnsi="Bookman Old Style"/>
          <w:sz w:val="22"/>
          <w:szCs w:val="22"/>
        </w:rPr>
      </w:pPr>
      <w:r w:rsidRPr="00F80776">
        <w:rPr>
          <w:rFonts w:ascii="Bookman Old Style" w:hAnsi="Bookman Old Style"/>
          <w:sz w:val="22"/>
          <w:szCs w:val="22"/>
        </w:rPr>
        <w:t>Rozporządzenie Parlamentu Europejskiego i Rady (WE) Nr 470/2009 z dnia 6 maja 2009 r. ustanawiające wspólnotowe procedury określania maksymalnych limitów pozostałości substancji farmakologicznie czynnych w środkach spożywczych pochodzenia zwierzęcego oraz uchylające rozporządzenie Rady (EWG) Nr 2377/90 oraz zmieniające dyrektywę 2001/82/WE Parlamentu Europejskiego i Rady                   i rozporządzenie (WE) Nr 726/2004 Parlamentu Europejskiego i Rady. (Dz. Urz. UE L 152 /11 z 16.6.2009)</w:t>
      </w:r>
    </w:p>
    <w:p w:rsidR="006B022F" w:rsidRPr="00F80776" w:rsidRDefault="006B022F" w:rsidP="006B022F">
      <w:pPr>
        <w:pStyle w:val="Tekstpodstawowy1"/>
        <w:shd w:val="clear" w:color="auto" w:fill="auto"/>
        <w:spacing w:after="236"/>
        <w:ind w:left="20" w:right="40" w:firstLine="0"/>
        <w:jc w:val="both"/>
        <w:rPr>
          <w:rFonts w:ascii="Bookman Old Style" w:hAnsi="Bookman Old Style"/>
          <w:sz w:val="22"/>
          <w:szCs w:val="22"/>
        </w:rPr>
      </w:pPr>
      <w:r w:rsidRPr="00F80776">
        <w:rPr>
          <w:rFonts w:ascii="Bookman Old Style" w:hAnsi="Bookman Old Style"/>
          <w:sz w:val="22"/>
          <w:szCs w:val="22"/>
        </w:rPr>
        <w:t xml:space="preserve">Rozporządzenie Komisji (WE) NR 37/2010 z dnia 22 grudnia 2009 r. w sprawie substancji farmakologicznie czynnych i ich klasyfikacji w odniesieniu do maksymalnych limitów pozostałości w środkach spożywczych pochodzenia zwierzęcego (Dz.U. L 15 z 20.1.2010 z </w:t>
      </w:r>
      <w:proofErr w:type="spellStart"/>
      <w:r w:rsidRPr="00F80776">
        <w:rPr>
          <w:rFonts w:ascii="Bookman Old Style" w:hAnsi="Bookman Old Style"/>
          <w:sz w:val="22"/>
          <w:szCs w:val="22"/>
        </w:rPr>
        <w:t>późn</w:t>
      </w:r>
      <w:proofErr w:type="spellEnd"/>
      <w:r w:rsidRPr="00F80776">
        <w:rPr>
          <w:rFonts w:ascii="Bookman Old Style" w:hAnsi="Bookman Old Style"/>
          <w:sz w:val="22"/>
          <w:szCs w:val="22"/>
        </w:rPr>
        <w:t>. zmianami).</w:t>
      </w: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right="40" w:firstLine="0"/>
        <w:jc w:val="both"/>
        <w:rPr>
          <w:rFonts w:ascii="Bookman Old Style" w:hAnsi="Bookman Old Style"/>
          <w:sz w:val="22"/>
          <w:szCs w:val="22"/>
        </w:rPr>
      </w:pP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right="4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 xml:space="preserve">Decyzja Komisji 2009/738/WE z dnia 5 października 2009 r. uchylająca dyrektywę 2009/124/WE zmieniającą załącznik I do dyrektywy 2002/32/WE Parlamentu Europejskiego i Rady w odniesieniu do maksymalnych poziomów arsenu, teobrominy, Datura sp., </w:t>
      </w:r>
      <w:proofErr w:type="spellStart"/>
      <w:r w:rsidRPr="00100062">
        <w:rPr>
          <w:rFonts w:ascii="Bookman Old Style" w:hAnsi="Bookman Old Style"/>
          <w:sz w:val="22"/>
          <w:szCs w:val="22"/>
        </w:rPr>
        <w:t>Ricinus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00062">
        <w:rPr>
          <w:rFonts w:ascii="Bookman Old Style" w:hAnsi="Bookman Old Style"/>
          <w:sz w:val="22"/>
          <w:szCs w:val="22"/>
        </w:rPr>
        <w:t>communis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L., </w:t>
      </w:r>
      <w:proofErr w:type="spellStart"/>
      <w:r w:rsidRPr="00100062">
        <w:rPr>
          <w:rFonts w:ascii="Bookman Old Style" w:hAnsi="Bookman Old Style"/>
          <w:sz w:val="22"/>
          <w:szCs w:val="22"/>
        </w:rPr>
        <w:t>Croton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00062">
        <w:rPr>
          <w:rFonts w:ascii="Bookman Old Style" w:hAnsi="Bookman Old Style"/>
          <w:sz w:val="22"/>
          <w:szCs w:val="22"/>
        </w:rPr>
        <w:t>tiglium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L. i </w:t>
      </w:r>
      <w:proofErr w:type="spellStart"/>
      <w:r w:rsidRPr="00100062">
        <w:rPr>
          <w:rFonts w:ascii="Bookman Old Style" w:hAnsi="Bookman Old Style"/>
          <w:sz w:val="22"/>
          <w:szCs w:val="22"/>
        </w:rPr>
        <w:t>Abrus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00062">
        <w:rPr>
          <w:rFonts w:ascii="Bookman Old Style" w:hAnsi="Bookman Old Style"/>
          <w:sz w:val="22"/>
          <w:szCs w:val="22"/>
        </w:rPr>
        <w:t>precatorius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L. (notyfikowana jako dokument Nr C(2009) 7705) (Dz. Urz. UE L 262/54 z 6.10.2009)</w:t>
      </w: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right="4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 xml:space="preserve">Dyrektywa Komisji 2009/141/WE z dnia 23 listopada 2009 r. zmieniająca załącznik I do dyrektywy 2002/32/WE Parlamentu Europejskiego i Rady </w:t>
      </w:r>
      <w:r>
        <w:rPr>
          <w:rFonts w:ascii="Bookman Old Style" w:hAnsi="Bookman Old Style"/>
          <w:sz w:val="22"/>
          <w:szCs w:val="22"/>
        </w:rPr>
        <w:t xml:space="preserve">                    </w:t>
      </w:r>
      <w:r w:rsidRPr="00100062">
        <w:rPr>
          <w:rFonts w:ascii="Bookman Old Style" w:hAnsi="Bookman Old Style"/>
          <w:sz w:val="22"/>
          <w:szCs w:val="22"/>
        </w:rPr>
        <w:t xml:space="preserve">w odniesieniu do maksymalnych poziomów arsenu, teobrominy, Datura sp., </w:t>
      </w:r>
      <w:proofErr w:type="spellStart"/>
      <w:r w:rsidRPr="00100062">
        <w:rPr>
          <w:rFonts w:ascii="Bookman Old Style" w:hAnsi="Bookman Old Style"/>
          <w:sz w:val="22"/>
          <w:szCs w:val="22"/>
        </w:rPr>
        <w:t>Ricinus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00062">
        <w:rPr>
          <w:rFonts w:ascii="Bookman Old Style" w:hAnsi="Bookman Old Style"/>
          <w:sz w:val="22"/>
          <w:szCs w:val="22"/>
        </w:rPr>
        <w:t>communis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L., </w:t>
      </w:r>
      <w:proofErr w:type="spellStart"/>
      <w:r w:rsidRPr="00100062">
        <w:rPr>
          <w:rFonts w:ascii="Bookman Old Style" w:hAnsi="Bookman Old Style"/>
          <w:sz w:val="22"/>
          <w:szCs w:val="22"/>
        </w:rPr>
        <w:t>Croton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00062">
        <w:rPr>
          <w:rFonts w:ascii="Bookman Old Style" w:hAnsi="Bookman Old Style"/>
          <w:sz w:val="22"/>
          <w:szCs w:val="22"/>
        </w:rPr>
        <w:t>tiglium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L. i </w:t>
      </w:r>
      <w:proofErr w:type="spellStart"/>
      <w:r w:rsidRPr="00100062">
        <w:rPr>
          <w:rFonts w:ascii="Bookman Old Style" w:hAnsi="Bookman Old Style"/>
          <w:sz w:val="22"/>
          <w:szCs w:val="22"/>
        </w:rPr>
        <w:t>Abrus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00062">
        <w:rPr>
          <w:rFonts w:ascii="Bookman Old Style" w:hAnsi="Bookman Old Style"/>
          <w:sz w:val="22"/>
          <w:szCs w:val="22"/>
        </w:rPr>
        <w:t>precatorius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L. (Dz. Urz. UE L 308/20 z 24.11.2009)</w:t>
      </w: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right="4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 xml:space="preserve">Rozporządzenie Komisji (UE) Nr 574/2011 z dnia 16 czerwca 2011 r. zmieniające załącznik I do dyrektywy 2002/32/WE Parlamentu Europejskiego i Rady </w:t>
      </w:r>
      <w:r>
        <w:rPr>
          <w:rFonts w:ascii="Bookman Old Style" w:hAnsi="Bookman Old Style"/>
          <w:sz w:val="22"/>
          <w:szCs w:val="22"/>
        </w:rPr>
        <w:t xml:space="preserve">                    </w:t>
      </w:r>
      <w:r w:rsidRPr="00100062">
        <w:rPr>
          <w:rFonts w:ascii="Bookman Old Style" w:hAnsi="Bookman Old Style"/>
          <w:sz w:val="22"/>
          <w:szCs w:val="22"/>
        </w:rPr>
        <w:t>w odniesieniu do maksymalnych zawartości azotanu(III), melaminy,</w:t>
      </w:r>
      <w:r w:rsidRPr="00100062">
        <w:rPr>
          <w:rStyle w:val="BodytextItalic"/>
          <w:rFonts w:ascii="Bookman Old Style" w:hAnsi="Bookman Old Style"/>
          <w:sz w:val="22"/>
          <w:szCs w:val="22"/>
        </w:rPr>
        <w:t xml:space="preserve"> </w:t>
      </w:r>
      <w:proofErr w:type="spellStart"/>
      <w:r w:rsidRPr="00100062">
        <w:rPr>
          <w:rStyle w:val="BodytextItalic"/>
          <w:rFonts w:ascii="Bookman Old Style" w:hAnsi="Bookman Old Style"/>
          <w:sz w:val="22"/>
          <w:szCs w:val="22"/>
        </w:rPr>
        <w:t>Ambrosia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00062">
        <w:rPr>
          <w:rFonts w:ascii="Bookman Old Style" w:hAnsi="Bookman Old Style"/>
          <w:sz w:val="22"/>
          <w:szCs w:val="22"/>
        </w:rPr>
        <w:t>spp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. oraz </w:t>
      </w:r>
      <w:proofErr w:type="spellStart"/>
      <w:r w:rsidRPr="00100062">
        <w:rPr>
          <w:rFonts w:ascii="Bookman Old Style" w:hAnsi="Bookman Old Style"/>
          <w:sz w:val="22"/>
          <w:szCs w:val="22"/>
        </w:rPr>
        <w:lastRenderedPageBreak/>
        <w:t>kokcydiostatyków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i </w:t>
      </w:r>
      <w:proofErr w:type="spellStart"/>
      <w:r w:rsidRPr="00100062">
        <w:rPr>
          <w:rFonts w:ascii="Bookman Old Style" w:hAnsi="Bookman Old Style"/>
          <w:sz w:val="22"/>
          <w:szCs w:val="22"/>
        </w:rPr>
        <w:t>histomonostatyków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pochodzących z zanieczyszczenia krzyżowego oraz konsolidujące załączniki I </w:t>
      </w:r>
      <w:proofErr w:type="spellStart"/>
      <w:r w:rsidRPr="00100062">
        <w:rPr>
          <w:rFonts w:ascii="Bookman Old Style" w:hAnsi="Bookman Old Style"/>
          <w:sz w:val="22"/>
          <w:szCs w:val="22"/>
        </w:rPr>
        <w:t>i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II do tej dyrektywy (Dz. Urz. UE L 159/7 z 17.6.2011)</w:t>
      </w: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right="4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 xml:space="preserve">Dyrektywa Parlamentu Europejskiego i Rady 2008/97/WE z dnia 19 listopada 2008 r. zmieniająca dyrektywę Rady 96/22/WE dotyczącą zakazu stosowania </w:t>
      </w:r>
      <w:r>
        <w:rPr>
          <w:rFonts w:ascii="Bookman Old Style" w:hAnsi="Bookman Old Style"/>
          <w:sz w:val="22"/>
          <w:szCs w:val="22"/>
        </w:rPr>
        <w:t xml:space="preserve">                 </w:t>
      </w:r>
      <w:r w:rsidRPr="00100062">
        <w:rPr>
          <w:rFonts w:ascii="Bookman Old Style" w:hAnsi="Bookman Old Style"/>
          <w:sz w:val="22"/>
          <w:szCs w:val="22"/>
        </w:rPr>
        <w:t xml:space="preserve">w gospodarstwach hodowlanych niektórych związków o działaniu hormonalnym, </w:t>
      </w:r>
      <w:proofErr w:type="spellStart"/>
      <w:r w:rsidRPr="00100062">
        <w:rPr>
          <w:rFonts w:ascii="Bookman Old Style" w:hAnsi="Bookman Old Style"/>
          <w:sz w:val="22"/>
          <w:szCs w:val="22"/>
        </w:rPr>
        <w:t>tyreostatycznym</w:t>
      </w:r>
      <w:proofErr w:type="spellEnd"/>
      <w:r w:rsidRPr="00100062">
        <w:rPr>
          <w:rFonts w:ascii="Bookman Old Style" w:hAnsi="Bookman Old Style"/>
          <w:sz w:val="22"/>
          <w:szCs w:val="22"/>
        </w:rPr>
        <w:t xml:space="preserve"> i p-agonistycznym. (Dz. Urz. UE L 318/19 z 28.11.2008 z </w:t>
      </w:r>
      <w:proofErr w:type="spellStart"/>
      <w:r w:rsidRPr="00100062">
        <w:rPr>
          <w:rFonts w:ascii="Bookman Old Style" w:hAnsi="Bookman Old Style"/>
          <w:sz w:val="22"/>
          <w:szCs w:val="22"/>
        </w:rPr>
        <w:t>późn</w:t>
      </w:r>
      <w:proofErr w:type="spellEnd"/>
      <w:r w:rsidRPr="00100062">
        <w:rPr>
          <w:rFonts w:ascii="Bookman Old Style" w:hAnsi="Bookman Old Style"/>
          <w:sz w:val="22"/>
          <w:szCs w:val="22"/>
        </w:rPr>
        <w:t>. zm.)</w:t>
      </w: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right="4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 xml:space="preserve">Rozporządzenie wykonawcze Komisji (UE) Nr 799/2011 z dnia 9 sierpnia 2011 r. zmieniające załącznik I do rozporządzenia Komisji (WE) Nr 669/2009 w sprawie wykonania rozporządzenia (WE) Nr 882/2004 Parlamentu Europejskiego i Rady </w:t>
      </w:r>
      <w:r>
        <w:rPr>
          <w:rFonts w:ascii="Bookman Old Style" w:hAnsi="Bookman Old Style"/>
          <w:sz w:val="22"/>
          <w:szCs w:val="22"/>
        </w:rPr>
        <w:t xml:space="preserve">             </w:t>
      </w:r>
      <w:r w:rsidRPr="00100062">
        <w:rPr>
          <w:rFonts w:ascii="Bookman Old Style" w:hAnsi="Bookman Old Style"/>
          <w:sz w:val="22"/>
          <w:szCs w:val="22"/>
        </w:rPr>
        <w:t>w sprawie zwiększonego poziomu kontroli urzędowych przywozu niektórych rodzajów pasz i żywności niepochodzących od zwierząt.</w:t>
      </w: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right="4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>Rozporządzenie Komisji (UE) Nr 619/2011 z dnia 24 czerwca 2011 r. ustanawiające metody pobierania próbek i dokonywania analiz do celów urzędowej kontroli paszy pod kątem występowania materiału genetycznie zmodyfikowanego, dla którego procedura wydawania zezwolenia jest w toku lub dla którego zezwolenie wygasło. (Dz. Urz. UE L 166/9 z 25.6.2011 z późn.zm.)</w:t>
      </w: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right="4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 xml:space="preserve">Rozporządzenie Komisji (UE) Nr 187/2011 z dnia 25 lutego 2011 r. zmieniające załącznik I do rozporządzenia (WE) Nr 669/2009 w sprawie wykonania rozporządzenia (WE) Nr 882/2004 Parlamentu Europejskiego i Rady w sprawie zwiększonego poziomu kontroli urzędowych przywozu niektórych rodzajów pasz </w:t>
      </w:r>
      <w:r>
        <w:rPr>
          <w:rFonts w:ascii="Bookman Old Style" w:hAnsi="Bookman Old Style"/>
          <w:sz w:val="22"/>
          <w:szCs w:val="22"/>
        </w:rPr>
        <w:t xml:space="preserve">                </w:t>
      </w:r>
      <w:r w:rsidRPr="00100062">
        <w:rPr>
          <w:rFonts w:ascii="Bookman Old Style" w:hAnsi="Bookman Old Style"/>
          <w:sz w:val="22"/>
          <w:szCs w:val="22"/>
        </w:rPr>
        <w:t xml:space="preserve">i żywności niepochodzących od zwierząt. (Dz. Urz. UE L53/45 z 26.2.2011 </w:t>
      </w:r>
      <w:r>
        <w:rPr>
          <w:rFonts w:ascii="Bookman Old Style" w:hAnsi="Bookman Old Style"/>
          <w:sz w:val="22"/>
          <w:szCs w:val="22"/>
        </w:rPr>
        <w:t xml:space="preserve">                   </w:t>
      </w:r>
      <w:r w:rsidRPr="00100062">
        <w:rPr>
          <w:rFonts w:ascii="Bookman Old Style" w:hAnsi="Bookman Old Style"/>
          <w:sz w:val="22"/>
          <w:szCs w:val="22"/>
        </w:rPr>
        <w:t>z późn.zm.)</w:t>
      </w:r>
    </w:p>
    <w:p w:rsidR="006B022F" w:rsidRPr="00100062" w:rsidRDefault="006B022F" w:rsidP="006B022F">
      <w:pPr>
        <w:pStyle w:val="Tekstpodstawowy1"/>
        <w:shd w:val="clear" w:color="auto" w:fill="auto"/>
        <w:spacing w:after="240"/>
        <w:ind w:right="40" w:firstLine="0"/>
        <w:jc w:val="both"/>
        <w:rPr>
          <w:rFonts w:ascii="Bookman Old Style" w:hAnsi="Bookman Old Style"/>
          <w:sz w:val="22"/>
          <w:szCs w:val="22"/>
        </w:rPr>
      </w:pPr>
      <w:r w:rsidRPr="00100062">
        <w:rPr>
          <w:rFonts w:ascii="Bookman Old Style" w:hAnsi="Bookman Old Style"/>
          <w:sz w:val="22"/>
          <w:szCs w:val="22"/>
        </w:rPr>
        <w:t xml:space="preserve">Rozporządzenie Komisji (UE) Nr 189/2011 z dnia 25 lutego 2011 r. zmieniające załączniki VII i IX do rozporządzenia (WE) Nr 999/2001 Parlamentu Europejskiego i Rady ustanawiającego zasady dotyczące zapobiegania, kontroli i zwalczania niektórych przenośnych gąbczastych encefalopatii (Dz. Urz. UE L53/56 </w:t>
      </w:r>
      <w:r>
        <w:rPr>
          <w:rFonts w:ascii="Bookman Old Style" w:hAnsi="Bookman Old Style"/>
          <w:sz w:val="22"/>
          <w:szCs w:val="22"/>
        </w:rPr>
        <w:t xml:space="preserve">                         </w:t>
      </w:r>
      <w:r w:rsidRPr="00100062">
        <w:rPr>
          <w:rFonts w:ascii="Bookman Old Style" w:hAnsi="Bookman Old Style"/>
          <w:sz w:val="22"/>
          <w:szCs w:val="22"/>
        </w:rPr>
        <w:t>z 26.2.2011)</w:t>
      </w:r>
    </w:p>
    <w:p w:rsidR="006B022F" w:rsidRPr="00100062" w:rsidRDefault="006B022F" w:rsidP="006B022F">
      <w:pPr>
        <w:pStyle w:val="Tekstpodstawowy1"/>
        <w:shd w:val="clear" w:color="auto" w:fill="auto"/>
        <w:ind w:left="20" w:right="20" w:firstLine="0"/>
        <w:jc w:val="both"/>
        <w:rPr>
          <w:rFonts w:ascii="Bookman Old Style" w:hAnsi="Bookman Old Style"/>
          <w:sz w:val="22"/>
          <w:szCs w:val="22"/>
        </w:rPr>
      </w:pPr>
    </w:p>
    <w:p w:rsidR="006B022F" w:rsidRPr="00772DFD" w:rsidRDefault="006B022F" w:rsidP="006B022F">
      <w:pPr>
        <w:pStyle w:val="Heading30"/>
        <w:keepNext/>
        <w:keepLines/>
        <w:shd w:val="clear" w:color="auto" w:fill="auto"/>
        <w:spacing w:after="0" w:line="288" w:lineRule="exact"/>
        <w:jc w:val="both"/>
        <w:rPr>
          <w:rFonts w:ascii="Bookman Old Style" w:hAnsi="Bookman Old Style"/>
          <w:b/>
          <w:sz w:val="22"/>
          <w:szCs w:val="22"/>
        </w:rPr>
      </w:pPr>
      <w:bookmarkStart w:id="1" w:name="bookmark9"/>
      <w:r w:rsidRPr="00772DFD">
        <w:rPr>
          <w:rFonts w:ascii="Bookman Old Style" w:hAnsi="Bookman Old Style"/>
          <w:b/>
          <w:sz w:val="22"/>
          <w:szCs w:val="22"/>
        </w:rPr>
        <w:t>Dokumenty związane:</w:t>
      </w:r>
      <w:bookmarkEnd w:id="1"/>
    </w:p>
    <w:p w:rsidR="006B022F" w:rsidRPr="00772DFD" w:rsidRDefault="006B022F" w:rsidP="006B022F">
      <w:pPr>
        <w:pStyle w:val="Tekstpodstawowy1"/>
        <w:shd w:val="clear" w:color="auto" w:fill="auto"/>
        <w:ind w:right="40" w:firstLine="0"/>
        <w:jc w:val="both"/>
        <w:rPr>
          <w:rFonts w:ascii="Bookman Old Style" w:hAnsi="Bookman Old Style"/>
          <w:sz w:val="22"/>
          <w:szCs w:val="22"/>
        </w:rPr>
      </w:pPr>
      <w:r w:rsidRPr="00772DFD">
        <w:rPr>
          <w:rFonts w:ascii="Bookman Old Style" w:hAnsi="Bookman Old Style"/>
          <w:sz w:val="22"/>
          <w:szCs w:val="22"/>
        </w:rPr>
        <w:t xml:space="preserve">2013/711/UE: Zalecenie Komisji z dnia 3 grudnia 2013 r. w sprawie ograniczenia obecności dioksyn, furanów i polichlorowanych </w:t>
      </w:r>
      <w:proofErr w:type="spellStart"/>
      <w:r w:rsidRPr="00772DFD">
        <w:rPr>
          <w:rFonts w:ascii="Bookman Old Style" w:hAnsi="Bookman Old Style"/>
          <w:sz w:val="22"/>
          <w:szCs w:val="22"/>
        </w:rPr>
        <w:t>bifenyli</w:t>
      </w:r>
      <w:proofErr w:type="spellEnd"/>
      <w:r w:rsidRPr="00772DFD">
        <w:rPr>
          <w:rFonts w:ascii="Bookman Old Style" w:hAnsi="Bookman Old Style"/>
          <w:sz w:val="22"/>
          <w:szCs w:val="22"/>
        </w:rPr>
        <w:t xml:space="preserve"> (PCB) w paszy i żywności (Dz.U. L 323z 4.12.2013).</w:t>
      </w:r>
    </w:p>
    <w:p w:rsidR="006B022F" w:rsidRPr="00772DFD" w:rsidRDefault="006B022F" w:rsidP="006B022F">
      <w:pPr>
        <w:pStyle w:val="Tekstpodstawowy1"/>
        <w:shd w:val="clear" w:color="auto" w:fill="auto"/>
        <w:spacing w:after="240"/>
        <w:ind w:left="20" w:firstLine="0"/>
        <w:jc w:val="both"/>
        <w:rPr>
          <w:rFonts w:ascii="Bookman Old Style" w:hAnsi="Bookman Old Style"/>
          <w:sz w:val="22"/>
          <w:szCs w:val="22"/>
        </w:rPr>
      </w:pPr>
    </w:p>
    <w:p w:rsidR="006B022F" w:rsidRPr="00772DFD" w:rsidRDefault="006B022F" w:rsidP="006B022F">
      <w:pPr>
        <w:pStyle w:val="Tekstpodstawowy1"/>
        <w:shd w:val="clear" w:color="auto" w:fill="auto"/>
        <w:spacing w:after="240"/>
        <w:ind w:left="20" w:firstLine="0"/>
        <w:jc w:val="both"/>
        <w:rPr>
          <w:rFonts w:ascii="Bookman Old Style" w:hAnsi="Bookman Old Style"/>
          <w:sz w:val="22"/>
          <w:szCs w:val="22"/>
        </w:rPr>
      </w:pPr>
      <w:r w:rsidRPr="00772DFD">
        <w:rPr>
          <w:rFonts w:ascii="Bookman Old Style" w:hAnsi="Bookman Old Style"/>
          <w:sz w:val="22"/>
          <w:szCs w:val="22"/>
        </w:rPr>
        <w:t xml:space="preserve">Zalecenie Komisji z dnia 17 sierpnia 2006 r. w sprawie obecności </w:t>
      </w:r>
      <w:proofErr w:type="spellStart"/>
      <w:r w:rsidRPr="00772DFD">
        <w:rPr>
          <w:rFonts w:ascii="Bookman Old Style" w:hAnsi="Bookman Old Style"/>
          <w:sz w:val="22"/>
          <w:szCs w:val="22"/>
        </w:rPr>
        <w:t>deoksyniwalenolu</w:t>
      </w:r>
      <w:proofErr w:type="spellEnd"/>
      <w:r w:rsidRPr="00772DF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72DFD">
        <w:rPr>
          <w:rFonts w:ascii="Bookman Old Style" w:hAnsi="Bookman Old Style"/>
          <w:sz w:val="22"/>
          <w:szCs w:val="22"/>
        </w:rPr>
        <w:t>zearalenonu</w:t>
      </w:r>
      <w:proofErr w:type="spellEnd"/>
      <w:r w:rsidRPr="00772DF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72DFD">
        <w:rPr>
          <w:rFonts w:ascii="Bookman Old Style" w:hAnsi="Bookman Old Style"/>
          <w:sz w:val="22"/>
          <w:szCs w:val="22"/>
        </w:rPr>
        <w:t>ochratoksyny</w:t>
      </w:r>
      <w:proofErr w:type="spellEnd"/>
      <w:r w:rsidRPr="00772DFD">
        <w:rPr>
          <w:rFonts w:ascii="Bookman Old Style" w:hAnsi="Bookman Old Style"/>
          <w:sz w:val="22"/>
          <w:szCs w:val="22"/>
        </w:rPr>
        <w:t xml:space="preserve"> A, T-2 i HT-2 oraz </w:t>
      </w:r>
      <w:proofErr w:type="spellStart"/>
      <w:r w:rsidRPr="00772DFD">
        <w:rPr>
          <w:rFonts w:ascii="Bookman Old Style" w:hAnsi="Bookman Old Style"/>
          <w:sz w:val="22"/>
          <w:szCs w:val="22"/>
        </w:rPr>
        <w:t>fumonizyn</w:t>
      </w:r>
      <w:proofErr w:type="spellEnd"/>
      <w:r w:rsidRPr="00772DFD">
        <w:rPr>
          <w:rFonts w:ascii="Bookman Old Style" w:hAnsi="Bookman Old Style"/>
          <w:sz w:val="22"/>
          <w:szCs w:val="22"/>
        </w:rPr>
        <w:t xml:space="preserve"> w produktach przeznaczonych do żywienia zwierząt (</w:t>
      </w:r>
      <w:proofErr w:type="spellStart"/>
      <w:r w:rsidRPr="00772DFD">
        <w:rPr>
          <w:rFonts w:ascii="Bookman Old Style" w:hAnsi="Bookman Old Style"/>
          <w:sz w:val="22"/>
          <w:szCs w:val="22"/>
        </w:rPr>
        <w:t>Official</w:t>
      </w:r>
      <w:proofErr w:type="spellEnd"/>
      <w:r w:rsidRPr="00772DF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72DFD">
        <w:rPr>
          <w:rFonts w:ascii="Bookman Old Style" w:hAnsi="Bookman Old Style"/>
          <w:sz w:val="22"/>
          <w:szCs w:val="22"/>
        </w:rPr>
        <w:t>Journal</w:t>
      </w:r>
      <w:proofErr w:type="spellEnd"/>
      <w:r w:rsidRPr="00772DFD">
        <w:rPr>
          <w:rFonts w:ascii="Bookman Old Style" w:hAnsi="Bookman Old Style"/>
          <w:sz w:val="22"/>
          <w:szCs w:val="22"/>
        </w:rPr>
        <w:t xml:space="preserve"> L 229, 23/8/2006 P. 7 - 99)</w:t>
      </w:r>
    </w:p>
    <w:p w:rsidR="006B022F" w:rsidRPr="00772DFD" w:rsidRDefault="006B022F" w:rsidP="006B022F">
      <w:pPr>
        <w:pStyle w:val="Tekstpodstawowy1"/>
        <w:shd w:val="clear" w:color="auto" w:fill="auto"/>
        <w:spacing w:after="240"/>
        <w:ind w:left="20" w:firstLine="0"/>
        <w:jc w:val="both"/>
        <w:rPr>
          <w:rFonts w:ascii="Bookman Old Style" w:hAnsi="Bookman Old Style"/>
          <w:sz w:val="22"/>
          <w:szCs w:val="22"/>
        </w:rPr>
      </w:pPr>
      <w:r w:rsidRPr="00772DFD">
        <w:rPr>
          <w:rFonts w:ascii="Bookman Old Style" w:hAnsi="Bookman Old Style"/>
          <w:sz w:val="22"/>
          <w:szCs w:val="22"/>
        </w:rPr>
        <w:t xml:space="preserve">Zalecenie Komisji z dnia 27 marca 2013 r. w sprawie obecności toksyn T-2 i HT-2 </w:t>
      </w:r>
      <w:r>
        <w:rPr>
          <w:rFonts w:ascii="Bookman Old Style" w:hAnsi="Bookman Old Style"/>
          <w:sz w:val="22"/>
          <w:szCs w:val="22"/>
        </w:rPr>
        <w:t xml:space="preserve">                   </w:t>
      </w:r>
      <w:r w:rsidRPr="00772DFD">
        <w:rPr>
          <w:rFonts w:ascii="Bookman Old Style" w:hAnsi="Bookman Old Style"/>
          <w:sz w:val="22"/>
          <w:szCs w:val="22"/>
        </w:rPr>
        <w:t>w zbożach i produktach zbożowych (OJ L91/12 z 3.4.2013)</w:t>
      </w:r>
    </w:p>
    <w:p w:rsidR="006B022F" w:rsidRPr="00772DFD" w:rsidRDefault="006B022F" w:rsidP="006B022F">
      <w:pPr>
        <w:pStyle w:val="Tekstpodstawowy1"/>
        <w:shd w:val="clear" w:color="auto" w:fill="auto"/>
        <w:spacing w:after="236"/>
        <w:ind w:left="20" w:firstLine="0"/>
        <w:jc w:val="both"/>
        <w:rPr>
          <w:rFonts w:ascii="Bookman Old Style" w:hAnsi="Bookman Old Style"/>
          <w:sz w:val="22"/>
          <w:szCs w:val="22"/>
        </w:rPr>
      </w:pPr>
      <w:r w:rsidRPr="00772DFD">
        <w:rPr>
          <w:rFonts w:ascii="Bookman Old Style" w:hAnsi="Bookman Old Style"/>
          <w:sz w:val="22"/>
          <w:szCs w:val="22"/>
        </w:rPr>
        <w:t xml:space="preserve">Zalecenie Komisji Nr 2011/25/UE z dnia 14 stycznia 2011 r. ustanawiające wytyczne dotyczące rozróżnienia pomiędzy materiałami paszowymi, dodatkami paszowymi, </w:t>
      </w:r>
      <w:r w:rsidRPr="00772DFD">
        <w:rPr>
          <w:rFonts w:ascii="Bookman Old Style" w:hAnsi="Bookman Old Style"/>
          <w:sz w:val="22"/>
          <w:szCs w:val="22"/>
        </w:rPr>
        <w:lastRenderedPageBreak/>
        <w:t>produktami biobójczymi i weterynaryjnymi produktami leczniczymi (</w:t>
      </w:r>
      <w:proofErr w:type="spellStart"/>
      <w:r w:rsidRPr="00772DFD">
        <w:rPr>
          <w:rFonts w:ascii="Bookman Old Style" w:hAnsi="Bookman Old Style"/>
          <w:sz w:val="22"/>
          <w:szCs w:val="22"/>
        </w:rPr>
        <w:t>Dz.Urz</w:t>
      </w:r>
      <w:proofErr w:type="spellEnd"/>
      <w:r w:rsidRPr="00772DFD">
        <w:rPr>
          <w:rFonts w:ascii="Bookman Old Style" w:hAnsi="Bookman Old Style"/>
          <w:sz w:val="22"/>
          <w:szCs w:val="22"/>
        </w:rPr>
        <w:t>. UE L 11, str. 75 z 15.1.2011).</w:t>
      </w:r>
    </w:p>
    <w:p w:rsidR="006B022F" w:rsidRPr="00772DFD" w:rsidRDefault="006B022F" w:rsidP="006B022F">
      <w:pPr>
        <w:pStyle w:val="Tekstpodstawowy1"/>
        <w:shd w:val="clear" w:color="auto" w:fill="auto"/>
        <w:spacing w:after="244" w:line="293" w:lineRule="exact"/>
        <w:ind w:left="20" w:firstLine="0"/>
        <w:jc w:val="both"/>
        <w:rPr>
          <w:rFonts w:ascii="Bookman Old Style" w:hAnsi="Bookman Old Style"/>
          <w:sz w:val="22"/>
          <w:szCs w:val="22"/>
        </w:rPr>
      </w:pPr>
      <w:r w:rsidRPr="00772DFD">
        <w:rPr>
          <w:rFonts w:ascii="Bookman Old Style" w:hAnsi="Bookman Old Style"/>
          <w:sz w:val="22"/>
          <w:szCs w:val="22"/>
        </w:rPr>
        <w:t>Dokument roboczy EN SANC0/1095/2003-rev 1 w sprawie zharmonizowanego wzoru raportu dotyczącego krajowego programu kontroli i skoordynowanego programu inspekcji żywienia zwierząt.</w:t>
      </w:r>
    </w:p>
    <w:p w:rsidR="006B022F" w:rsidRPr="00772DFD" w:rsidRDefault="006B022F" w:rsidP="006B022F">
      <w:pPr>
        <w:pStyle w:val="Tekstpodstawowy1"/>
        <w:shd w:val="clear" w:color="auto" w:fill="auto"/>
        <w:spacing w:after="244" w:line="293" w:lineRule="exact"/>
        <w:ind w:left="20" w:right="40" w:firstLine="0"/>
        <w:jc w:val="both"/>
        <w:rPr>
          <w:rFonts w:ascii="Bookman Old Style" w:hAnsi="Bookman Old Style"/>
          <w:sz w:val="22"/>
          <w:szCs w:val="22"/>
        </w:rPr>
      </w:pPr>
      <w:r w:rsidRPr="00772DFD">
        <w:rPr>
          <w:rFonts w:ascii="Bookman Old Style" w:hAnsi="Bookman Old Style"/>
          <w:sz w:val="22"/>
          <w:szCs w:val="22"/>
        </w:rPr>
        <w:t>Wspólnotowy Rejestr dodatków paszowych utworzony zgodnie z rozporządzeniem (WE) Nr 1831/2003; stan obecny: ostatnie wydanie 14 grudnia 2015 r. (Wydanie 223).</w:t>
      </w:r>
    </w:p>
    <w:p w:rsidR="008A68F6" w:rsidRDefault="008A68F6"/>
    <w:sectPr w:rsidR="008A6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2F"/>
    <w:rsid w:val="006B022F"/>
    <w:rsid w:val="008A68F6"/>
    <w:rsid w:val="00E9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546F3-A5A3-4A4C-8576-3F25C0FD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B022F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B022F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B022F"/>
  </w:style>
  <w:style w:type="character" w:customStyle="1" w:styleId="Tekstpodstawowy3Znak">
    <w:name w:val="Tekst podstawowy 3 Znak"/>
    <w:basedOn w:val="Domylnaczcionkaakapitu"/>
    <w:link w:val="Tekstpodstawowy3"/>
    <w:rsid w:val="006B02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B022F"/>
    <w:rPr>
      <w:strike w:val="0"/>
      <w:dstrike w:val="0"/>
      <w:color w:val="000000"/>
      <w:u w:val="none"/>
      <w:effect w:val="none"/>
    </w:rPr>
  </w:style>
  <w:style w:type="character" w:customStyle="1" w:styleId="apple-converted-space">
    <w:name w:val="apple-converted-space"/>
    <w:basedOn w:val="Domylnaczcionkaakapitu"/>
    <w:rsid w:val="006B022F"/>
  </w:style>
  <w:style w:type="paragraph" w:customStyle="1" w:styleId="celp">
    <w:name w:val="cel_p"/>
    <w:basedOn w:val="Normalny"/>
    <w:rsid w:val="006B022F"/>
    <w:pPr>
      <w:spacing w:before="100" w:beforeAutospacing="1" w:after="100" w:afterAutospacing="1"/>
    </w:pPr>
  </w:style>
  <w:style w:type="character" w:customStyle="1" w:styleId="Bodytext">
    <w:name w:val="Body text_"/>
    <w:basedOn w:val="Domylnaczcionkaakapitu"/>
    <w:link w:val="Tekstpodstawowy1"/>
    <w:uiPriority w:val="99"/>
    <w:rsid w:val="006B022F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6B022F"/>
    <w:pPr>
      <w:shd w:val="clear" w:color="auto" w:fill="FFFFFF"/>
      <w:spacing w:line="288" w:lineRule="exact"/>
      <w:ind w:hanging="400"/>
    </w:pPr>
    <w:rPr>
      <w:rFonts w:ascii="Arial Narrow" w:eastAsia="Arial Narrow" w:hAnsi="Arial Narrow" w:cs="Arial Narrow"/>
      <w:sz w:val="20"/>
      <w:szCs w:val="20"/>
      <w:lang w:eastAsia="en-US"/>
    </w:rPr>
  </w:style>
  <w:style w:type="character" w:customStyle="1" w:styleId="BodytextItalic">
    <w:name w:val="Body text + Italic"/>
    <w:basedOn w:val="Bodytext"/>
    <w:rsid w:val="006B022F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Heading3">
    <w:name w:val="Heading #3_"/>
    <w:basedOn w:val="Domylnaczcionkaakapitu"/>
    <w:link w:val="Heading30"/>
    <w:rsid w:val="006B022F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6B022F"/>
    <w:pPr>
      <w:shd w:val="clear" w:color="auto" w:fill="FFFFFF"/>
      <w:spacing w:after="360" w:line="0" w:lineRule="atLeast"/>
      <w:outlineLvl w:val="2"/>
    </w:pPr>
    <w:rPr>
      <w:rFonts w:ascii="Arial Narrow" w:eastAsia="Arial Narrow" w:hAnsi="Arial Narrow" w:cs="Arial Narro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40001656&amp;min=1" TargetMode="External"/><Relationship Id="rId13" Type="http://schemas.openxmlformats.org/officeDocument/2006/relationships/hyperlink" Target="http://isap.sejm.gov.pl/DetailsServlet?id=WDU20130000618&amp;min=1" TargetMode="External"/><Relationship Id="rId18" Type="http://schemas.openxmlformats.org/officeDocument/2006/relationships/hyperlink" Target="http://isap.sejm.gov.pl/DetailsServlet?id=WDU20120000203&amp;min=1" TargetMode="External"/><Relationship Id="rId26" Type="http://schemas.openxmlformats.org/officeDocument/2006/relationships/hyperlink" Target="http://isap.sejm.gov.pl/DetailsServlet?id=WDU20081180758&amp;min=1" TargetMode="External"/><Relationship Id="rId39" Type="http://schemas.openxmlformats.org/officeDocument/2006/relationships/hyperlink" Target="http://isap.sejm.gov.pl/DetailsServlet?id=WDU20070020020&amp;min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sap.sejm.gov.pl/DetailsServlet?id=WDU20101210814&amp;min=1" TargetMode="External"/><Relationship Id="rId34" Type="http://schemas.openxmlformats.org/officeDocument/2006/relationships/hyperlink" Target="http://isap.sejm.gov.pl/DetailsServlet?id=WDU20070270184&amp;min=1" TargetMode="External"/><Relationship Id="rId7" Type="http://schemas.openxmlformats.org/officeDocument/2006/relationships/hyperlink" Target="http://isap.sejm.gov.pl/DetailsServlet?id=WDU20150001141&amp;min=1" TargetMode="External"/><Relationship Id="rId12" Type="http://schemas.openxmlformats.org/officeDocument/2006/relationships/hyperlink" Target="http://isap.sejm.gov.pl/DetailsServlet?id=WDU20130000900&amp;min=1" TargetMode="External"/><Relationship Id="rId17" Type="http://schemas.openxmlformats.org/officeDocument/2006/relationships/hyperlink" Target="http://isap.sejm.gov.pl/DetailsServlet?id=WDU20120000726&amp;min=1" TargetMode="External"/><Relationship Id="rId25" Type="http://schemas.openxmlformats.org/officeDocument/2006/relationships/hyperlink" Target="http://isap.sejm.gov.pl/DetailsServlet?id=WDU20081190768&amp;min=1" TargetMode="External"/><Relationship Id="rId33" Type="http://schemas.openxmlformats.org/officeDocument/2006/relationships/hyperlink" Target="http://isap.sejm.gov.pl/DetailsServlet?id=WDU20070580394&amp;min=1" TargetMode="External"/><Relationship Id="rId38" Type="http://schemas.openxmlformats.org/officeDocument/2006/relationships/hyperlink" Target="http://isap.sejm.gov.pl/DetailsServlet?id=WDU20070240155&amp;min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sap.sejm.gov.pl/DetailsServlet?id=WDU20120000883&amp;min=1" TargetMode="External"/><Relationship Id="rId20" Type="http://schemas.openxmlformats.org/officeDocument/2006/relationships/hyperlink" Target="http://isap.sejm.gov.pl/DetailsServlet?id=WDU20111030596&amp;min=1" TargetMode="External"/><Relationship Id="rId29" Type="http://schemas.openxmlformats.org/officeDocument/2006/relationships/hyperlink" Target="http://isap.sejm.gov.pl/DetailsServlet?id=WDU20070990670&amp;min=1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sap.sejm.gov.pl/DetailsServlet?id=WMP20060870907&amp;min=1" TargetMode="External"/><Relationship Id="rId11" Type="http://schemas.openxmlformats.org/officeDocument/2006/relationships/hyperlink" Target="http://isap.sejm.gov.pl/DetailsServlet?id=WDU20140000625&amp;min=1" TargetMode="External"/><Relationship Id="rId24" Type="http://schemas.openxmlformats.org/officeDocument/2006/relationships/hyperlink" Target="http://isap.sejm.gov.pl/DetailsServlet?id=WDU20082251496&amp;min=1" TargetMode="External"/><Relationship Id="rId32" Type="http://schemas.openxmlformats.org/officeDocument/2006/relationships/hyperlink" Target="http://isap.sejm.gov.pl/DetailsServlet?id=WDU20070710479&amp;min=1" TargetMode="External"/><Relationship Id="rId37" Type="http://schemas.openxmlformats.org/officeDocument/2006/relationships/hyperlink" Target="http://isap.sejm.gov.pl/DetailsServlet?id=WDU20070240157&amp;min=1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isap.sejm.gov.pl/DetailsServlet?id=WMP20070981077&amp;min=1" TargetMode="External"/><Relationship Id="rId15" Type="http://schemas.openxmlformats.org/officeDocument/2006/relationships/hyperlink" Target="http://isap.sejm.gov.pl/DetailsServlet?id=WDU20130000068&amp;min=1" TargetMode="External"/><Relationship Id="rId23" Type="http://schemas.openxmlformats.org/officeDocument/2006/relationships/hyperlink" Target="http://isap.sejm.gov.pl/DetailsServlet?id=WDU20090250152&amp;min=1" TargetMode="External"/><Relationship Id="rId28" Type="http://schemas.openxmlformats.org/officeDocument/2006/relationships/hyperlink" Target="http://isap.sejm.gov.pl/DetailsServlet?id=WDU20071070737&amp;min=1" TargetMode="External"/><Relationship Id="rId36" Type="http://schemas.openxmlformats.org/officeDocument/2006/relationships/hyperlink" Target="http://isap.sejm.gov.pl/DetailsServlet?id=WDU20070270182&amp;min=1" TargetMode="External"/><Relationship Id="rId10" Type="http://schemas.openxmlformats.org/officeDocument/2006/relationships/hyperlink" Target="http://isap.sejm.gov.pl/DetailsServlet?id=WDU20140000749&amp;min=1" TargetMode="External"/><Relationship Id="rId19" Type="http://schemas.openxmlformats.org/officeDocument/2006/relationships/hyperlink" Target="http://isap.sejm.gov.pl/DetailsServlet?id=WDU20120000022&amp;min=1" TargetMode="External"/><Relationship Id="rId31" Type="http://schemas.openxmlformats.org/officeDocument/2006/relationships/hyperlink" Target="http://isap.sejm.gov.pl/DetailsServlet?id=WDU20070980653&amp;min=1" TargetMode="External"/><Relationship Id="rId4" Type="http://schemas.openxmlformats.org/officeDocument/2006/relationships/hyperlink" Target="http://isap.sejm.gov.pl/DetailsServlet?id=WMP20090470690&amp;min=1" TargetMode="External"/><Relationship Id="rId9" Type="http://schemas.openxmlformats.org/officeDocument/2006/relationships/hyperlink" Target="http://isap.sejm.gov.pl/DetailsServlet?id=WDU20140001213&amp;min=1" TargetMode="External"/><Relationship Id="rId14" Type="http://schemas.openxmlformats.org/officeDocument/2006/relationships/hyperlink" Target="http://isap.sejm.gov.pl/DetailsServlet?id=WDU20130000253&amp;min=1" TargetMode="External"/><Relationship Id="rId22" Type="http://schemas.openxmlformats.org/officeDocument/2006/relationships/hyperlink" Target="http://isap.sejm.gov.pl/DetailsServlet?id=WDU20100030018&amp;min=1" TargetMode="External"/><Relationship Id="rId27" Type="http://schemas.openxmlformats.org/officeDocument/2006/relationships/hyperlink" Target="http://isap.sejm.gov.pl/DetailsServlet?id=WDU20071210836&amp;min=1" TargetMode="External"/><Relationship Id="rId30" Type="http://schemas.openxmlformats.org/officeDocument/2006/relationships/hyperlink" Target="http://isap.sejm.gov.pl/DetailsServlet?id=WDU20070980653&amp;min=1" TargetMode="External"/><Relationship Id="rId35" Type="http://schemas.openxmlformats.org/officeDocument/2006/relationships/hyperlink" Target="http://isap.sejm.gov.pl/DetailsServlet?id=WDU20070270183&amp;min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3837</Words>
  <Characters>23028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Mazur</dc:creator>
  <cp:keywords/>
  <dc:description/>
  <cp:lastModifiedBy>Tomasz Mazur</cp:lastModifiedBy>
  <cp:revision>2</cp:revision>
  <dcterms:created xsi:type="dcterms:W3CDTF">2016-05-19T11:47:00Z</dcterms:created>
  <dcterms:modified xsi:type="dcterms:W3CDTF">2016-05-19T11:47:00Z</dcterms:modified>
</cp:coreProperties>
</file>